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B1E9" w14:textId="77777777" w:rsidR="009F48A9" w:rsidRDefault="009F48A9" w:rsidP="009F48A9">
      <w:pPr>
        <w:spacing w:after="0" w:line="240" w:lineRule="auto"/>
        <w:jc w:val="center"/>
        <w:rPr>
          <w:rFonts w:ascii="Humnst777 Lt BT" w:eastAsia="Humnst777 Lt BT" w:hAnsi="Humnst777 Lt BT" w:cs="Humnst777 Lt BT"/>
          <w:b/>
          <w:bCs/>
          <w:color w:val="000000" w:themeColor="text1"/>
          <w:sz w:val="28"/>
          <w:szCs w:val="28"/>
          <w:u w:val="single"/>
        </w:rPr>
      </w:pPr>
      <w:r w:rsidRPr="003C2E0D">
        <w:rPr>
          <w:rFonts w:ascii="Humnst777 Lt BT" w:eastAsia="Humnst777 Lt BT" w:hAnsi="Humnst777 Lt BT" w:cs="Humnst777 Lt BT"/>
          <w:b/>
          <w:bCs/>
          <w:color w:val="000000" w:themeColor="text1"/>
          <w:sz w:val="28"/>
          <w:szCs w:val="28"/>
          <w:u w:val="single"/>
        </w:rPr>
        <w:t>Office of Financial Sanctions Implementation (OFSI)</w:t>
      </w:r>
    </w:p>
    <w:p w14:paraId="2EF137B3" w14:textId="77777777" w:rsidR="009F48A9" w:rsidRDefault="009F48A9" w:rsidP="009F48A9">
      <w:pPr>
        <w:spacing w:after="0" w:line="240" w:lineRule="auto"/>
        <w:jc w:val="center"/>
        <w:rPr>
          <w:rFonts w:ascii="Humnst777 Lt BT" w:eastAsia="Humnst777 Lt BT" w:hAnsi="Humnst777 Lt BT" w:cs="Humnst777 Lt BT"/>
          <w:b/>
          <w:bCs/>
          <w:color w:val="000000" w:themeColor="text1"/>
          <w:sz w:val="28"/>
          <w:szCs w:val="28"/>
          <w:u w:val="single"/>
        </w:rPr>
      </w:pPr>
    </w:p>
    <w:p w14:paraId="76F291D6" w14:textId="77777777" w:rsidR="009F48A9" w:rsidRDefault="009F48A9" w:rsidP="009F48A9">
      <w:pPr>
        <w:spacing w:after="0" w:line="240" w:lineRule="auto"/>
        <w:jc w:val="center"/>
        <w:rPr>
          <w:rFonts w:ascii="Humnst777 Lt BT" w:eastAsia="Humnst777 Lt BT" w:hAnsi="Humnst777 Lt BT" w:cs="Humnst777 Lt BT"/>
          <w:b/>
          <w:bCs/>
          <w:color w:val="000000" w:themeColor="text1"/>
          <w:sz w:val="28"/>
          <w:szCs w:val="28"/>
          <w:u w:val="single"/>
        </w:rPr>
      </w:pPr>
      <w:r w:rsidRPr="00B96D7E">
        <w:rPr>
          <w:rFonts w:ascii="Humnst777 Lt BT" w:eastAsia="Humnst777 Lt BT" w:hAnsi="Humnst777 Lt BT" w:cs="Humnst777 Lt BT"/>
          <w:b/>
          <w:bCs/>
          <w:color w:val="000000" w:themeColor="text1"/>
          <w:sz w:val="28"/>
          <w:szCs w:val="28"/>
          <w:u w:val="single"/>
        </w:rPr>
        <w:t xml:space="preserve">UK ban on the maritime transportation of Russian oil and oil products and associated services and </w:t>
      </w:r>
      <w:r>
        <w:rPr>
          <w:rFonts w:ascii="Humnst777 Lt BT" w:eastAsia="Humnst777 Lt BT" w:hAnsi="Humnst777 Lt BT" w:cs="Humnst777 Lt BT"/>
          <w:b/>
          <w:bCs/>
          <w:color w:val="000000" w:themeColor="text1"/>
          <w:sz w:val="28"/>
          <w:szCs w:val="28"/>
          <w:u w:val="single"/>
        </w:rPr>
        <w:t>the</w:t>
      </w:r>
      <w:r w:rsidRPr="00B96D7E">
        <w:rPr>
          <w:rFonts w:ascii="Humnst777 Lt BT" w:eastAsia="Humnst777 Lt BT" w:hAnsi="Humnst777 Lt BT" w:cs="Humnst777 Lt BT"/>
          <w:b/>
          <w:bCs/>
          <w:color w:val="000000" w:themeColor="text1"/>
          <w:sz w:val="28"/>
          <w:szCs w:val="28"/>
          <w:u w:val="single"/>
        </w:rPr>
        <w:t xml:space="preserve"> oil price cap</w:t>
      </w:r>
    </w:p>
    <w:p w14:paraId="52D1A757" w14:textId="77777777" w:rsidR="009F48A9" w:rsidRDefault="009F48A9" w:rsidP="009F48A9">
      <w:pPr>
        <w:spacing w:after="0" w:line="240" w:lineRule="auto"/>
        <w:jc w:val="center"/>
        <w:rPr>
          <w:rFonts w:ascii="Humnst777 Lt BT" w:eastAsia="Humnst777 Lt BT" w:hAnsi="Humnst777 Lt BT" w:cs="Humnst777 Lt BT"/>
          <w:b/>
          <w:bCs/>
          <w:color w:val="000000" w:themeColor="text1"/>
          <w:sz w:val="28"/>
          <w:szCs w:val="28"/>
          <w:u w:val="single"/>
        </w:rPr>
      </w:pPr>
    </w:p>
    <w:p w14:paraId="500DA453" w14:textId="77777777" w:rsidR="009F48A9" w:rsidRDefault="009F48A9" w:rsidP="009F48A9">
      <w:pPr>
        <w:spacing w:after="0" w:line="240" w:lineRule="auto"/>
        <w:jc w:val="center"/>
        <w:rPr>
          <w:rFonts w:ascii="Humnst777 Lt BT" w:eastAsia="Humnst777 Lt BT" w:hAnsi="Humnst777 Lt BT" w:cs="Humnst777 Lt BT"/>
          <w:b/>
          <w:bCs/>
          <w:color w:val="000000" w:themeColor="text1"/>
          <w:sz w:val="28"/>
          <w:szCs w:val="28"/>
          <w:u w:val="single"/>
        </w:rPr>
      </w:pPr>
      <w:r>
        <w:rPr>
          <w:rFonts w:ascii="Humnst777 Lt BT" w:eastAsia="Humnst777 Lt BT" w:hAnsi="Humnst777 Lt BT" w:cs="Humnst777 Lt BT"/>
          <w:b/>
          <w:bCs/>
          <w:color w:val="000000" w:themeColor="text1"/>
          <w:sz w:val="28"/>
          <w:szCs w:val="28"/>
          <w:u w:val="single"/>
        </w:rPr>
        <w:t xml:space="preserve">Suspected Breach Reporting Form </w:t>
      </w:r>
    </w:p>
    <w:p w14:paraId="3665D753" w14:textId="77777777" w:rsidR="009F48A9" w:rsidRPr="002F0533" w:rsidRDefault="009F48A9" w:rsidP="009F48A9">
      <w:pPr>
        <w:spacing w:after="0" w:line="240" w:lineRule="auto"/>
        <w:rPr>
          <w:rFonts w:ascii="Humnst777 Lt BT" w:eastAsia="Humnst777 Lt BT" w:hAnsi="Humnst777 Lt BT" w:cs="Humnst777 Lt BT"/>
          <w:color w:val="000000" w:themeColor="text1"/>
          <w:sz w:val="20"/>
          <w:szCs w:val="20"/>
        </w:rPr>
      </w:pPr>
    </w:p>
    <w:p w14:paraId="6C45953B" w14:textId="77777777" w:rsidR="00026B4B" w:rsidRPr="00331E6E" w:rsidRDefault="00026B4B" w:rsidP="00026B4B">
      <w:pPr>
        <w:spacing w:after="0" w:line="240" w:lineRule="auto"/>
        <w:rPr>
          <w:rFonts w:ascii="Humnst777 Lt BT" w:hAnsi="Humnst777 Lt BT"/>
          <w:b/>
          <w:bCs/>
          <w:sz w:val="24"/>
          <w:szCs w:val="24"/>
          <w:u w:val="single"/>
        </w:rPr>
      </w:pPr>
      <w:r w:rsidRPr="00331E6E">
        <w:rPr>
          <w:rFonts w:ascii="Humnst777 Lt BT" w:hAnsi="Humnst777 Lt BT"/>
          <w:b/>
          <w:bCs/>
          <w:sz w:val="24"/>
          <w:szCs w:val="24"/>
          <w:u w:val="single"/>
        </w:rPr>
        <w:t>OVERVIEW</w:t>
      </w:r>
    </w:p>
    <w:p w14:paraId="447ADD36" w14:textId="77777777" w:rsidR="00026B4B" w:rsidRDefault="00026B4B" w:rsidP="00026B4B">
      <w:pPr>
        <w:spacing w:after="0" w:line="240" w:lineRule="auto"/>
        <w:rPr>
          <w:b/>
          <w:bCs/>
          <w:u w:val="single"/>
        </w:rPr>
      </w:pPr>
    </w:p>
    <w:p w14:paraId="3885464C" w14:textId="77777777" w:rsidR="00026B4B" w:rsidRPr="001C5005" w:rsidRDefault="00026B4B" w:rsidP="00026B4B">
      <w:pPr>
        <w:pStyle w:val="ListParagraph"/>
        <w:numPr>
          <w:ilvl w:val="0"/>
          <w:numId w:val="1"/>
        </w:numPr>
        <w:ind w:left="283" w:hanging="357"/>
        <w:contextualSpacing w:val="0"/>
        <w:jc w:val="both"/>
        <w:rPr>
          <w:rFonts w:ascii="Humnst777 Lt BT" w:hAnsi="Humnst777 Lt BT" w:cs="Arial"/>
          <w:sz w:val="24"/>
          <w:szCs w:val="24"/>
        </w:rPr>
      </w:pPr>
      <w:r w:rsidRPr="001C5005">
        <w:rPr>
          <w:rFonts w:ascii="Humnst777 Lt BT" w:hAnsi="Humnst777 Lt BT" w:cs="Arial"/>
          <w:sz w:val="24"/>
          <w:szCs w:val="24"/>
        </w:rPr>
        <w:t xml:space="preserve">This form should be used to report to HM Treasury’s Office of Financial Sanctions Implementation (OFSI) suspected breaches and compliance issues related to implementation of the UK’s ban on the maritime transportation of Russian oil and oil products and associated services and the </w:t>
      </w:r>
      <w:r>
        <w:rPr>
          <w:rFonts w:ascii="Humnst777 Lt BT" w:hAnsi="Humnst777 Lt BT" w:cs="Arial"/>
          <w:sz w:val="24"/>
          <w:szCs w:val="24"/>
        </w:rPr>
        <w:t>O</w:t>
      </w:r>
      <w:r w:rsidRPr="001C5005">
        <w:rPr>
          <w:rFonts w:ascii="Humnst777 Lt BT" w:hAnsi="Humnst777 Lt BT" w:cs="Arial"/>
          <w:sz w:val="24"/>
          <w:szCs w:val="24"/>
        </w:rPr>
        <w:t>il</w:t>
      </w:r>
      <w:r>
        <w:rPr>
          <w:rFonts w:ascii="Humnst777 Lt BT" w:hAnsi="Humnst777 Lt BT" w:cs="Arial"/>
          <w:sz w:val="24"/>
          <w:szCs w:val="24"/>
        </w:rPr>
        <w:t xml:space="preserve"> P</w:t>
      </w:r>
      <w:r w:rsidRPr="001C5005">
        <w:rPr>
          <w:rFonts w:ascii="Humnst777 Lt BT" w:hAnsi="Humnst777 Lt BT" w:cs="Arial"/>
          <w:sz w:val="24"/>
          <w:szCs w:val="24"/>
        </w:rPr>
        <w:t xml:space="preserve">rice </w:t>
      </w:r>
      <w:r>
        <w:rPr>
          <w:rFonts w:ascii="Humnst777 Lt BT" w:hAnsi="Humnst777 Lt BT" w:cs="Arial"/>
          <w:sz w:val="24"/>
          <w:szCs w:val="24"/>
        </w:rPr>
        <w:t>C</w:t>
      </w:r>
      <w:r w:rsidRPr="001C5005">
        <w:rPr>
          <w:rFonts w:ascii="Humnst777 Lt BT" w:hAnsi="Humnst777 Lt BT" w:cs="Arial"/>
          <w:sz w:val="24"/>
          <w:szCs w:val="24"/>
        </w:rPr>
        <w:t>ap.</w:t>
      </w:r>
    </w:p>
    <w:p w14:paraId="6BE697BD" w14:textId="77777777" w:rsidR="00026B4B" w:rsidRPr="001C5005" w:rsidRDefault="00026B4B" w:rsidP="00026B4B">
      <w:pPr>
        <w:pStyle w:val="ListParagraph"/>
        <w:ind w:left="283"/>
        <w:contextualSpacing w:val="0"/>
        <w:jc w:val="both"/>
        <w:rPr>
          <w:rFonts w:ascii="Humnst777 Lt BT" w:hAnsi="Humnst777 Lt BT" w:cs="Arial"/>
          <w:sz w:val="24"/>
          <w:szCs w:val="24"/>
        </w:rPr>
      </w:pPr>
    </w:p>
    <w:p w14:paraId="08582E77" w14:textId="7688B0FC" w:rsidR="00026B4B" w:rsidRPr="001C5005" w:rsidRDefault="00026B4B" w:rsidP="00026B4B">
      <w:pPr>
        <w:pStyle w:val="ListParagraph"/>
        <w:numPr>
          <w:ilvl w:val="0"/>
          <w:numId w:val="1"/>
        </w:numPr>
        <w:ind w:left="283" w:hanging="357"/>
        <w:contextualSpacing w:val="0"/>
        <w:jc w:val="both"/>
        <w:rPr>
          <w:rFonts w:ascii="Humnst777 Lt BT" w:hAnsi="Humnst777 Lt BT" w:cs="Arial"/>
          <w:sz w:val="24"/>
          <w:szCs w:val="24"/>
        </w:rPr>
      </w:pPr>
      <w:r w:rsidRPr="001C5005">
        <w:rPr>
          <w:rFonts w:ascii="Humnst777 Lt BT" w:hAnsi="Humnst777 Lt BT"/>
          <w:sz w:val="24"/>
          <w:szCs w:val="24"/>
        </w:rPr>
        <w:t xml:space="preserve">OFSI guidance on the UK maritime services </w:t>
      </w:r>
      <w:r w:rsidR="003F0D5A">
        <w:rPr>
          <w:rFonts w:ascii="Humnst777 Lt BT" w:hAnsi="Humnst777 Lt BT"/>
          <w:sz w:val="24"/>
          <w:szCs w:val="24"/>
        </w:rPr>
        <w:t>ban</w:t>
      </w:r>
      <w:r w:rsidRPr="001C5005">
        <w:rPr>
          <w:rFonts w:ascii="Humnst777 Lt BT" w:hAnsi="Humnst777 Lt BT"/>
          <w:sz w:val="24"/>
          <w:szCs w:val="24"/>
        </w:rPr>
        <w:t xml:space="preserve"> and </w:t>
      </w:r>
      <w:r>
        <w:rPr>
          <w:rFonts w:ascii="Humnst777 Lt BT" w:hAnsi="Humnst777 Lt BT"/>
          <w:sz w:val="24"/>
          <w:szCs w:val="24"/>
        </w:rPr>
        <w:t>O</w:t>
      </w:r>
      <w:r w:rsidRPr="001C5005">
        <w:rPr>
          <w:rFonts w:ascii="Humnst777 Lt BT" w:hAnsi="Humnst777 Lt BT"/>
          <w:sz w:val="24"/>
          <w:szCs w:val="24"/>
        </w:rPr>
        <w:t xml:space="preserve">il </w:t>
      </w:r>
      <w:r>
        <w:rPr>
          <w:rFonts w:ascii="Humnst777 Lt BT" w:hAnsi="Humnst777 Lt BT"/>
          <w:sz w:val="24"/>
          <w:szCs w:val="24"/>
        </w:rPr>
        <w:t>P</w:t>
      </w:r>
      <w:r w:rsidRPr="001C5005">
        <w:rPr>
          <w:rFonts w:ascii="Humnst777 Lt BT" w:hAnsi="Humnst777 Lt BT"/>
          <w:sz w:val="24"/>
          <w:szCs w:val="24"/>
        </w:rPr>
        <w:t xml:space="preserve">rice </w:t>
      </w:r>
      <w:r>
        <w:rPr>
          <w:rFonts w:ascii="Humnst777 Lt BT" w:hAnsi="Humnst777 Lt BT"/>
          <w:sz w:val="24"/>
          <w:szCs w:val="24"/>
        </w:rPr>
        <w:t>C</w:t>
      </w:r>
      <w:r w:rsidRPr="001C5005">
        <w:rPr>
          <w:rFonts w:ascii="Humnst777 Lt BT" w:hAnsi="Humnst777 Lt BT"/>
          <w:sz w:val="24"/>
          <w:szCs w:val="24"/>
        </w:rPr>
        <w:t xml:space="preserve">ap is available at: </w:t>
      </w:r>
      <w:hyperlink r:id="rId11" w:history="1">
        <w:r w:rsidR="00CB5BEB" w:rsidRPr="004224BD">
          <w:rPr>
            <w:rStyle w:val="Hyperlink"/>
            <w:rFonts w:ascii="Humnst777 Lt BT" w:hAnsi="Humnst777 Lt BT"/>
            <w:sz w:val="24"/>
            <w:szCs w:val="24"/>
          </w:rPr>
          <w:t>www.gov.uk/government/publications/russian-oil-services-ban</w:t>
        </w:r>
      </w:hyperlink>
      <w:r w:rsidRPr="001C5005">
        <w:rPr>
          <w:rFonts w:ascii="Humnst777 Lt BT" w:hAnsi="Humnst777 Lt BT"/>
          <w:sz w:val="24"/>
          <w:szCs w:val="24"/>
        </w:rPr>
        <w:t>.</w:t>
      </w:r>
      <w:r w:rsidR="003F0FFC" w:rsidRPr="001C5005">
        <w:rPr>
          <w:rFonts w:ascii="Humnst777 Lt BT" w:hAnsi="Humnst777 Lt BT"/>
          <w:sz w:val="24"/>
          <w:szCs w:val="24"/>
        </w:rPr>
        <w:t xml:space="preserve"> </w:t>
      </w:r>
    </w:p>
    <w:p w14:paraId="39FB47FF" w14:textId="77777777" w:rsidR="00026B4B" w:rsidRPr="001C5005" w:rsidRDefault="00026B4B" w:rsidP="00026B4B">
      <w:pPr>
        <w:pStyle w:val="ListParagraph"/>
        <w:rPr>
          <w:rFonts w:ascii="Humnst777 Lt BT" w:hAnsi="Humnst777 Lt BT" w:cs="Segoe UI"/>
          <w:color w:val="242424"/>
          <w:sz w:val="24"/>
          <w:szCs w:val="24"/>
          <w:shd w:val="clear" w:color="auto" w:fill="FFFFFF"/>
        </w:rPr>
      </w:pPr>
    </w:p>
    <w:p w14:paraId="7805E763" w14:textId="6B9C099D" w:rsidR="00026B4B" w:rsidRPr="001C5005" w:rsidRDefault="00026B4B" w:rsidP="00A7570D">
      <w:pPr>
        <w:pStyle w:val="ListParagraph"/>
        <w:numPr>
          <w:ilvl w:val="0"/>
          <w:numId w:val="1"/>
        </w:numPr>
        <w:ind w:left="283" w:hanging="357"/>
        <w:contextualSpacing w:val="0"/>
        <w:rPr>
          <w:rFonts w:ascii="Humnst777 Lt BT" w:hAnsi="Humnst777 Lt BT"/>
          <w:sz w:val="24"/>
          <w:szCs w:val="24"/>
        </w:rPr>
      </w:pPr>
      <w:r w:rsidRPr="001C5005">
        <w:rPr>
          <w:rFonts w:ascii="Humnst777 Lt BT" w:hAnsi="Humnst777 Lt BT" w:cs="Segoe UI"/>
          <w:color w:val="242424"/>
          <w:sz w:val="24"/>
          <w:szCs w:val="24"/>
          <w:shd w:val="clear" w:color="auto" w:fill="FFFFFF"/>
        </w:rPr>
        <w:t xml:space="preserve">General Licences related to the UK ban on the maritime transportation of Russian oil and oil products and associated services can be found on the OFSI website at: </w:t>
      </w:r>
      <w:hyperlink r:id="rId12" w:history="1">
        <w:r w:rsidR="00840235" w:rsidRPr="004224BD">
          <w:rPr>
            <w:rStyle w:val="Hyperlink"/>
            <w:rFonts w:ascii="Humnst777 Lt BT" w:hAnsi="Humnst777 Lt BT"/>
            <w:sz w:val="24"/>
            <w:szCs w:val="24"/>
            <w:shd w:val="clear" w:color="auto" w:fill="FFFFFF"/>
          </w:rPr>
          <w:t>www.gov.uk/government/collections/ofsi-general-licences</w:t>
        </w:r>
      </w:hyperlink>
      <w:r w:rsidR="0030314E">
        <w:rPr>
          <w:rFonts w:ascii="Humnst777 Lt BT" w:hAnsi="Humnst777 Lt BT"/>
          <w:sz w:val="24"/>
          <w:szCs w:val="24"/>
        </w:rPr>
        <w:t xml:space="preserve"> and </w:t>
      </w:r>
      <w:hyperlink r:id="rId13" w:history="1">
        <w:r w:rsidR="0030314E" w:rsidRPr="004224BD">
          <w:rPr>
            <w:rStyle w:val="Hyperlink"/>
            <w:rFonts w:ascii="Humnst777 Lt BT" w:hAnsi="Humnst777 Lt BT"/>
            <w:sz w:val="24"/>
            <w:szCs w:val="24"/>
          </w:rPr>
          <w:t>www.gov.uk/government/publications/russian-oil-services-ban</w:t>
        </w:r>
      </w:hyperlink>
      <w:r w:rsidR="0030314E">
        <w:rPr>
          <w:rStyle w:val="Hyperlink"/>
          <w:rFonts w:ascii="Humnst777 Lt BT" w:hAnsi="Humnst777 Lt BT"/>
          <w:sz w:val="24"/>
          <w:szCs w:val="24"/>
        </w:rPr>
        <w:t>.</w:t>
      </w:r>
      <w:r w:rsidRPr="001C5005">
        <w:rPr>
          <w:rFonts w:ascii="Humnst777 Lt BT" w:hAnsi="Humnst777 Lt BT"/>
          <w:sz w:val="24"/>
          <w:szCs w:val="24"/>
        </w:rPr>
        <w:t xml:space="preserve"> </w:t>
      </w:r>
    </w:p>
    <w:p w14:paraId="158AB46F" w14:textId="77777777" w:rsidR="00026B4B" w:rsidRPr="001C5005" w:rsidRDefault="00026B4B" w:rsidP="00026B4B">
      <w:pPr>
        <w:spacing w:after="0" w:line="240" w:lineRule="auto"/>
        <w:jc w:val="both"/>
        <w:rPr>
          <w:rFonts w:ascii="Humnst777 Lt BT" w:hAnsi="Humnst777 Lt BT"/>
          <w:sz w:val="24"/>
          <w:szCs w:val="24"/>
        </w:rPr>
      </w:pPr>
    </w:p>
    <w:p w14:paraId="0538B65B" w14:textId="28C52397" w:rsidR="00026B4B" w:rsidRPr="001C5005" w:rsidRDefault="00026B4B" w:rsidP="00026B4B">
      <w:pPr>
        <w:pStyle w:val="ListParagraph"/>
        <w:numPr>
          <w:ilvl w:val="0"/>
          <w:numId w:val="1"/>
        </w:numPr>
        <w:ind w:left="283" w:hanging="357"/>
        <w:contextualSpacing w:val="0"/>
        <w:jc w:val="both"/>
        <w:rPr>
          <w:rFonts w:ascii="Humnst777 Lt BT" w:hAnsi="Humnst777 Lt BT"/>
          <w:sz w:val="24"/>
          <w:szCs w:val="24"/>
        </w:rPr>
      </w:pPr>
      <w:r w:rsidRPr="001C5005">
        <w:rPr>
          <w:rFonts w:ascii="Humnst777 Lt BT" w:hAnsi="Humnst777 Lt BT"/>
          <w:sz w:val="24"/>
          <w:szCs w:val="24"/>
        </w:rPr>
        <w:t xml:space="preserve">You should consult this guidance and </w:t>
      </w:r>
      <w:r w:rsidR="00C932C8" w:rsidRPr="001C5005">
        <w:rPr>
          <w:rFonts w:ascii="Humnst777 Lt BT" w:hAnsi="Humnst777 Lt BT"/>
          <w:sz w:val="24"/>
          <w:szCs w:val="24"/>
        </w:rPr>
        <w:t>licen</w:t>
      </w:r>
      <w:r w:rsidR="00C932C8">
        <w:rPr>
          <w:rFonts w:ascii="Humnst777 Lt BT" w:hAnsi="Humnst777 Lt BT"/>
          <w:sz w:val="24"/>
          <w:szCs w:val="24"/>
        </w:rPr>
        <w:t>c</w:t>
      </w:r>
      <w:r w:rsidR="00C932C8" w:rsidRPr="001C5005">
        <w:rPr>
          <w:rFonts w:ascii="Humnst777 Lt BT" w:hAnsi="Humnst777 Lt BT"/>
          <w:sz w:val="24"/>
          <w:szCs w:val="24"/>
        </w:rPr>
        <w:t xml:space="preserve">es </w:t>
      </w:r>
      <w:r w:rsidRPr="001C5005">
        <w:rPr>
          <w:rFonts w:ascii="Humnst777 Lt BT" w:hAnsi="Humnst777 Lt BT"/>
          <w:sz w:val="24"/>
          <w:szCs w:val="24"/>
        </w:rPr>
        <w:t>first before completing this form.</w:t>
      </w:r>
    </w:p>
    <w:p w14:paraId="6BB88517" w14:textId="77777777" w:rsidR="00026B4B" w:rsidRPr="001C5005" w:rsidRDefault="00026B4B" w:rsidP="00026B4B">
      <w:pPr>
        <w:spacing w:after="0" w:line="240" w:lineRule="auto"/>
        <w:rPr>
          <w:rFonts w:ascii="Humnst777 Lt BT" w:hAnsi="Humnst777 Lt BT"/>
          <w:sz w:val="24"/>
          <w:szCs w:val="24"/>
        </w:rPr>
      </w:pPr>
    </w:p>
    <w:p w14:paraId="20D6C0DD" w14:textId="522D4EB8" w:rsidR="00026B4B" w:rsidRPr="001C5005" w:rsidRDefault="00026B4B" w:rsidP="00026B4B">
      <w:pPr>
        <w:pStyle w:val="ListParagraph"/>
        <w:numPr>
          <w:ilvl w:val="0"/>
          <w:numId w:val="1"/>
        </w:numPr>
        <w:ind w:left="283" w:hanging="357"/>
        <w:jc w:val="both"/>
        <w:rPr>
          <w:rFonts w:ascii="Humnst777 Lt BT" w:hAnsi="Humnst777 Lt BT"/>
          <w:sz w:val="24"/>
          <w:szCs w:val="24"/>
        </w:rPr>
      </w:pPr>
      <w:r w:rsidRPr="001C5005">
        <w:rPr>
          <w:rFonts w:ascii="Humnst777 Lt BT" w:hAnsi="Humnst777 Lt BT"/>
          <w:sz w:val="24"/>
          <w:szCs w:val="24"/>
        </w:rPr>
        <w:t xml:space="preserve">For involved persons, there is a legal obligation to report, and not doing so is a criminal offence. Please see the OFSI guidance document on the UK maritime services </w:t>
      </w:r>
      <w:r w:rsidR="00A700D6">
        <w:rPr>
          <w:rFonts w:ascii="Humnst777 Lt BT" w:hAnsi="Humnst777 Lt BT"/>
          <w:sz w:val="24"/>
          <w:szCs w:val="24"/>
        </w:rPr>
        <w:t>ban</w:t>
      </w:r>
      <w:r w:rsidRPr="001C5005">
        <w:rPr>
          <w:rFonts w:ascii="Humnst777 Lt BT" w:hAnsi="Humnst777 Lt BT"/>
          <w:sz w:val="24"/>
          <w:szCs w:val="24"/>
        </w:rPr>
        <w:t xml:space="preserve"> and </w:t>
      </w:r>
      <w:r>
        <w:rPr>
          <w:rFonts w:ascii="Humnst777 Lt BT" w:hAnsi="Humnst777 Lt BT"/>
          <w:sz w:val="24"/>
          <w:szCs w:val="24"/>
        </w:rPr>
        <w:t>O</w:t>
      </w:r>
      <w:r w:rsidRPr="001C5005">
        <w:rPr>
          <w:rFonts w:ascii="Humnst777 Lt BT" w:hAnsi="Humnst777 Lt BT"/>
          <w:sz w:val="24"/>
          <w:szCs w:val="24"/>
        </w:rPr>
        <w:t xml:space="preserve">il </w:t>
      </w:r>
      <w:r>
        <w:rPr>
          <w:rFonts w:ascii="Humnst777 Lt BT" w:hAnsi="Humnst777 Lt BT"/>
          <w:sz w:val="24"/>
          <w:szCs w:val="24"/>
        </w:rPr>
        <w:t>P</w:t>
      </w:r>
      <w:r w:rsidRPr="001C5005">
        <w:rPr>
          <w:rFonts w:ascii="Humnst777 Lt BT" w:hAnsi="Humnst777 Lt BT"/>
          <w:sz w:val="24"/>
          <w:szCs w:val="24"/>
        </w:rPr>
        <w:t xml:space="preserve">rice </w:t>
      </w:r>
      <w:r>
        <w:rPr>
          <w:rFonts w:ascii="Humnst777 Lt BT" w:hAnsi="Humnst777 Lt BT"/>
          <w:sz w:val="24"/>
          <w:szCs w:val="24"/>
        </w:rPr>
        <w:t>C</w:t>
      </w:r>
      <w:r w:rsidRPr="001C5005">
        <w:rPr>
          <w:rFonts w:ascii="Humnst777 Lt BT" w:hAnsi="Humnst777 Lt BT"/>
          <w:sz w:val="24"/>
          <w:szCs w:val="24"/>
        </w:rPr>
        <w:t>ap</w:t>
      </w:r>
      <w:r>
        <w:rPr>
          <w:rFonts w:ascii="Humnst777 Lt BT" w:hAnsi="Humnst777 Lt BT"/>
          <w:sz w:val="24"/>
          <w:szCs w:val="24"/>
        </w:rPr>
        <w:t xml:space="preserve">, </w:t>
      </w:r>
      <w:r w:rsidRPr="00026B4B">
        <w:rPr>
          <w:rFonts w:ascii="Humnst777 Lt BT" w:hAnsi="Humnst777 Lt BT"/>
          <w:color w:val="000000" w:themeColor="text1"/>
          <w:sz w:val="24"/>
          <w:szCs w:val="24"/>
        </w:rPr>
        <w:t xml:space="preserve">and the </w:t>
      </w:r>
      <w:hyperlink r:id="rId14" w:history="1">
        <w:r w:rsidRPr="000C1C24">
          <w:rPr>
            <w:rStyle w:val="Hyperlink"/>
            <w:rFonts w:ascii="Humnst777 Lt BT" w:hAnsi="Humnst777 Lt BT"/>
            <w:sz w:val="24"/>
            <w:szCs w:val="24"/>
          </w:rPr>
          <w:t xml:space="preserve">Russia </w:t>
        </w:r>
        <w:r w:rsidRPr="003602C1">
          <w:rPr>
            <w:rStyle w:val="Hyperlink"/>
            <w:rFonts w:ascii="Humnst777 Lt BT" w:hAnsi="Humnst777 Lt BT"/>
            <w:sz w:val="24"/>
            <w:szCs w:val="24"/>
          </w:rPr>
          <w:t xml:space="preserve">(Sanctions) (EU Exit) </w:t>
        </w:r>
        <w:r w:rsidRPr="000C1C24">
          <w:rPr>
            <w:rStyle w:val="Hyperlink"/>
            <w:rFonts w:ascii="Humnst777 Lt BT" w:hAnsi="Humnst777 Lt BT"/>
            <w:sz w:val="24"/>
            <w:szCs w:val="24"/>
          </w:rPr>
          <w:t>Regulations</w:t>
        </w:r>
        <w:r w:rsidRPr="003602C1">
          <w:rPr>
            <w:rStyle w:val="Hyperlink"/>
            <w:rFonts w:ascii="Humnst777 Lt BT" w:hAnsi="Humnst777 Lt BT"/>
            <w:sz w:val="24"/>
            <w:szCs w:val="24"/>
          </w:rPr>
          <w:t xml:space="preserve"> 2019, 70</w:t>
        </w:r>
      </w:hyperlink>
      <w:r w:rsidRPr="00026B4B">
        <w:rPr>
          <w:rFonts w:ascii="Humnst777 Lt BT" w:hAnsi="Humnst777 Lt BT"/>
          <w:color w:val="000000" w:themeColor="text1"/>
          <w:sz w:val="24"/>
          <w:szCs w:val="24"/>
        </w:rPr>
        <w:t>,</w:t>
      </w:r>
      <w:r w:rsidRPr="001C5005">
        <w:rPr>
          <w:rFonts w:ascii="Humnst777 Lt BT" w:hAnsi="Humnst777 Lt BT"/>
          <w:color w:val="FF0000"/>
          <w:sz w:val="24"/>
          <w:szCs w:val="24"/>
        </w:rPr>
        <w:t xml:space="preserve"> </w:t>
      </w:r>
      <w:r w:rsidRPr="001C5005">
        <w:rPr>
          <w:rFonts w:ascii="Humnst777 Lt BT" w:hAnsi="Humnst777 Lt BT"/>
          <w:sz w:val="24"/>
          <w:szCs w:val="24"/>
        </w:rPr>
        <w:t>for more information on the definition of and responsibilities for involved persons.</w:t>
      </w:r>
    </w:p>
    <w:p w14:paraId="69B19B59" w14:textId="77777777" w:rsidR="00026B4B" w:rsidRPr="001C5005" w:rsidRDefault="00026B4B" w:rsidP="00026B4B">
      <w:pPr>
        <w:pStyle w:val="ListParagraph"/>
        <w:rPr>
          <w:rFonts w:ascii="Humnst777 Lt BT" w:hAnsi="Humnst777 Lt BT"/>
          <w:sz w:val="24"/>
          <w:szCs w:val="24"/>
        </w:rPr>
      </w:pPr>
    </w:p>
    <w:p w14:paraId="7C99A9CD" w14:textId="77777777" w:rsidR="00702AD4" w:rsidRDefault="00026B4B" w:rsidP="00702AD4">
      <w:pPr>
        <w:pStyle w:val="ListParagraph"/>
        <w:numPr>
          <w:ilvl w:val="0"/>
          <w:numId w:val="1"/>
        </w:numPr>
        <w:ind w:left="283" w:hanging="357"/>
        <w:contextualSpacing w:val="0"/>
        <w:jc w:val="both"/>
        <w:rPr>
          <w:rFonts w:ascii="Humnst777 Lt BT" w:hAnsi="Humnst777 Lt BT"/>
          <w:sz w:val="24"/>
          <w:szCs w:val="24"/>
        </w:rPr>
      </w:pPr>
      <w:r w:rsidRPr="001C5005">
        <w:rPr>
          <w:rFonts w:ascii="Humnst777 Lt BT" w:hAnsi="Humnst777 Lt BT"/>
          <w:sz w:val="24"/>
          <w:szCs w:val="24"/>
        </w:rPr>
        <w:t>A criminal offence may be committed if you intentionally participate in activities knowing that the object or effect of them is to circumvent any of the prohibitions related to trade sanctions or enables or facilitates the contravention of any of those prohibitions.</w:t>
      </w:r>
    </w:p>
    <w:p w14:paraId="2E1422C6" w14:textId="77777777" w:rsidR="00702AD4" w:rsidRPr="00702AD4" w:rsidRDefault="00702AD4" w:rsidP="00702AD4">
      <w:pPr>
        <w:pStyle w:val="ListParagraph"/>
        <w:rPr>
          <w:rFonts w:ascii="Humnst777 Lt BT" w:hAnsi="Humnst777 Lt BT"/>
          <w:sz w:val="24"/>
          <w:szCs w:val="24"/>
        </w:rPr>
      </w:pPr>
    </w:p>
    <w:p w14:paraId="66768E8E" w14:textId="7537E6AE" w:rsidR="00026B4B" w:rsidRPr="00702AD4" w:rsidRDefault="00026B4B" w:rsidP="00702AD4">
      <w:pPr>
        <w:pStyle w:val="ListParagraph"/>
        <w:numPr>
          <w:ilvl w:val="0"/>
          <w:numId w:val="1"/>
        </w:numPr>
        <w:ind w:left="283" w:hanging="357"/>
        <w:contextualSpacing w:val="0"/>
        <w:jc w:val="both"/>
        <w:rPr>
          <w:rFonts w:ascii="Humnst777 Lt BT" w:hAnsi="Humnst777 Lt BT"/>
          <w:sz w:val="24"/>
          <w:szCs w:val="24"/>
        </w:rPr>
      </w:pPr>
      <w:r w:rsidRPr="00702AD4">
        <w:rPr>
          <w:rFonts w:ascii="Humnst777 Lt BT" w:hAnsi="Humnst777 Lt BT"/>
          <w:sz w:val="24"/>
          <w:szCs w:val="24"/>
        </w:rPr>
        <w:t xml:space="preserve">Multiple suspected breaches related to one oil transaction or service provision </w:t>
      </w:r>
      <w:r w:rsidR="00A658B4" w:rsidRPr="00702AD4">
        <w:rPr>
          <w:rFonts w:ascii="Humnst777 Lt BT" w:hAnsi="Humnst777 Lt BT"/>
          <w:sz w:val="24"/>
          <w:szCs w:val="24"/>
        </w:rPr>
        <w:t xml:space="preserve">can </w:t>
      </w:r>
      <w:r w:rsidRPr="00702AD4">
        <w:rPr>
          <w:rFonts w:ascii="Humnst777 Lt BT" w:hAnsi="Humnst777 Lt BT"/>
          <w:sz w:val="24"/>
          <w:szCs w:val="24"/>
        </w:rPr>
        <w:t>be reported in one form. Otherwise, use separate forms for different suspected breaches.</w:t>
      </w:r>
    </w:p>
    <w:p w14:paraId="6D47C80E" w14:textId="77777777" w:rsidR="00026B4B" w:rsidRPr="001C5005" w:rsidRDefault="00026B4B" w:rsidP="00026B4B">
      <w:pPr>
        <w:pStyle w:val="ListParagraph"/>
        <w:rPr>
          <w:rFonts w:ascii="Humnst777 Lt BT" w:hAnsi="Humnst777 Lt BT"/>
          <w:sz w:val="24"/>
          <w:szCs w:val="24"/>
        </w:rPr>
      </w:pPr>
    </w:p>
    <w:p w14:paraId="75D2C58E" w14:textId="7E968E48" w:rsidR="00026B4B" w:rsidRPr="001C5005" w:rsidRDefault="00026B4B" w:rsidP="00026B4B">
      <w:pPr>
        <w:pStyle w:val="ListParagraph"/>
        <w:numPr>
          <w:ilvl w:val="0"/>
          <w:numId w:val="1"/>
        </w:numPr>
        <w:ind w:left="283" w:hanging="357"/>
        <w:contextualSpacing w:val="0"/>
        <w:jc w:val="both"/>
        <w:rPr>
          <w:rFonts w:ascii="Humnst777 Lt BT" w:hAnsi="Humnst777 Lt BT" w:cs="Arial"/>
          <w:sz w:val="24"/>
          <w:szCs w:val="24"/>
        </w:rPr>
      </w:pPr>
      <w:r w:rsidRPr="001C5005">
        <w:rPr>
          <w:rFonts w:ascii="Humnst777 Lt BT" w:hAnsi="Humnst777 Lt BT" w:cs="Arial"/>
          <w:sz w:val="24"/>
          <w:szCs w:val="24"/>
        </w:rPr>
        <w:t>Part A of this form is on reporter information, part B suspected breach details</w:t>
      </w:r>
      <w:r w:rsidR="00CF7E20">
        <w:rPr>
          <w:rFonts w:ascii="Humnst777 Lt BT" w:hAnsi="Humnst777 Lt BT" w:cs="Arial"/>
          <w:sz w:val="24"/>
          <w:szCs w:val="24"/>
        </w:rPr>
        <w:t>,</w:t>
      </w:r>
      <w:r w:rsidRPr="001C5005">
        <w:rPr>
          <w:rFonts w:ascii="Humnst777 Lt BT" w:hAnsi="Humnst777 Lt BT" w:cs="Arial"/>
          <w:sz w:val="24"/>
          <w:szCs w:val="24"/>
        </w:rPr>
        <w:t xml:space="preserve"> and part C further information. </w:t>
      </w:r>
      <w:r w:rsidRPr="001C5005">
        <w:rPr>
          <w:rFonts w:ascii="Humnst777 Lt BT" w:hAnsi="Humnst777 Lt BT"/>
          <w:sz w:val="24"/>
          <w:szCs w:val="24"/>
        </w:rPr>
        <w:t xml:space="preserve">Please include in your submission, in addition to this form, any relevant supporting evidence. </w:t>
      </w:r>
    </w:p>
    <w:p w14:paraId="1D06A964" w14:textId="77777777" w:rsidR="00A7570D" w:rsidRDefault="00A7570D" w:rsidP="00A7570D">
      <w:pPr>
        <w:pStyle w:val="ListParagraph"/>
        <w:ind w:left="283"/>
        <w:contextualSpacing w:val="0"/>
        <w:jc w:val="both"/>
        <w:rPr>
          <w:rFonts w:ascii="Humnst777 Lt BT" w:hAnsi="Humnst777 Lt BT" w:cs="Arial"/>
          <w:sz w:val="24"/>
          <w:szCs w:val="24"/>
        </w:rPr>
      </w:pPr>
    </w:p>
    <w:p w14:paraId="29285029" w14:textId="77777777" w:rsidR="00702AD4" w:rsidRPr="00702AD4" w:rsidRDefault="00026B4B" w:rsidP="00702AD4">
      <w:pPr>
        <w:pStyle w:val="ListParagraph"/>
        <w:numPr>
          <w:ilvl w:val="0"/>
          <w:numId w:val="1"/>
        </w:numPr>
        <w:ind w:left="283" w:hanging="357"/>
        <w:contextualSpacing w:val="0"/>
        <w:jc w:val="both"/>
        <w:rPr>
          <w:rFonts w:ascii="Humnst777 Lt BT" w:hAnsi="Humnst777 Lt BT" w:cs="Arial"/>
          <w:sz w:val="24"/>
          <w:szCs w:val="24"/>
        </w:rPr>
      </w:pPr>
      <w:r w:rsidRPr="00A7570D">
        <w:rPr>
          <w:rFonts w:ascii="Humnst777 Lt BT" w:hAnsi="Humnst777 Lt BT"/>
          <w:sz w:val="24"/>
          <w:szCs w:val="24"/>
        </w:rPr>
        <w:t xml:space="preserve">Please email completed forms, including any associated documents, to </w:t>
      </w:r>
      <w:hyperlink r:id="rId15" w:history="1">
        <w:r w:rsidR="001C332A" w:rsidRPr="00A7570D">
          <w:rPr>
            <w:rStyle w:val="Hyperlink"/>
            <w:rFonts w:ascii="Humnst777 Lt BT" w:hAnsi="Humnst777 Lt BT"/>
            <w:sz w:val="24"/>
            <w:szCs w:val="24"/>
          </w:rPr>
          <w:t>OilPriceCap.OFSI@hmtreasury.gov.uk</w:t>
        </w:r>
      </w:hyperlink>
      <w:r w:rsidRPr="00A7570D">
        <w:rPr>
          <w:rStyle w:val="Hyperlink"/>
          <w:rFonts w:ascii="Humnst777 Lt BT" w:hAnsi="Humnst777 Lt BT"/>
          <w:sz w:val="24"/>
          <w:szCs w:val="24"/>
        </w:rPr>
        <w:t>.</w:t>
      </w:r>
      <w:r w:rsidRPr="00A7570D">
        <w:rPr>
          <w:rFonts w:ascii="Humnst777 Lt BT" w:hAnsi="Humnst777 Lt BT"/>
          <w:sz w:val="24"/>
          <w:szCs w:val="24"/>
        </w:rPr>
        <w:t xml:space="preserve"> </w:t>
      </w:r>
      <w:r w:rsidRPr="00A7570D">
        <w:rPr>
          <w:rFonts w:ascii="Humnst777 Lt BT" w:hAnsi="Humnst777 Lt BT"/>
          <w:color w:val="000000" w:themeColor="text1"/>
          <w:sz w:val="24"/>
          <w:szCs w:val="24"/>
        </w:rPr>
        <w:t xml:space="preserve">The email (header) subject line should read: </w:t>
      </w:r>
      <w:r w:rsidRPr="00A7570D">
        <w:rPr>
          <w:rFonts w:ascii="Humnst777 Lt BT" w:hAnsi="Humnst777 Lt BT"/>
          <w:b/>
          <w:bCs/>
          <w:color w:val="000000" w:themeColor="text1"/>
          <w:sz w:val="24"/>
          <w:szCs w:val="24"/>
        </w:rPr>
        <w:t xml:space="preserve">“SUSPECTED BREACH: UK MARITIME SERVICES </w:t>
      </w:r>
      <w:r w:rsidR="003F0D5A" w:rsidRPr="00A7570D">
        <w:rPr>
          <w:rFonts w:ascii="Humnst777 Lt BT" w:hAnsi="Humnst777 Lt BT"/>
          <w:b/>
          <w:bCs/>
          <w:color w:val="000000" w:themeColor="text1"/>
          <w:sz w:val="24"/>
          <w:szCs w:val="24"/>
        </w:rPr>
        <w:t>BAN</w:t>
      </w:r>
      <w:r w:rsidRPr="00A7570D">
        <w:rPr>
          <w:rFonts w:ascii="Humnst777 Lt BT" w:hAnsi="Humnst777 Lt BT"/>
          <w:b/>
          <w:bCs/>
          <w:color w:val="000000" w:themeColor="text1"/>
          <w:sz w:val="24"/>
          <w:szCs w:val="24"/>
        </w:rPr>
        <w:t xml:space="preserve"> AND OIL PRICE CAP.”</w:t>
      </w:r>
      <w:r w:rsidRPr="00A7570D">
        <w:rPr>
          <w:rFonts w:ascii="Humnst777 Lt BT" w:hAnsi="Humnst777 Lt BT"/>
          <w:color w:val="000000" w:themeColor="text1"/>
          <w:sz w:val="24"/>
          <w:szCs w:val="24"/>
        </w:rPr>
        <w:t xml:space="preserve"> It is important this subject line is followed so that the email and supporting information is processed correctly.</w:t>
      </w:r>
    </w:p>
    <w:p w14:paraId="04778B1F" w14:textId="77777777" w:rsidR="00702AD4" w:rsidRPr="00702AD4" w:rsidRDefault="00702AD4" w:rsidP="00702AD4">
      <w:pPr>
        <w:pStyle w:val="ListParagraph"/>
        <w:ind w:left="283"/>
        <w:contextualSpacing w:val="0"/>
        <w:jc w:val="both"/>
        <w:rPr>
          <w:rFonts w:ascii="Humnst777 Lt BT" w:hAnsi="Humnst777 Lt BT" w:cs="Arial"/>
          <w:sz w:val="24"/>
          <w:szCs w:val="24"/>
        </w:rPr>
      </w:pPr>
    </w:p>
    <w:p w14:paraId="0BC3A201" w14:textId="2C072522" w:rsidR="00026B4B" w:rsidRPr="00702AD4" w:rsidRDefault="00026B4B" w:rsidP="00702AD4">
      <w:pPr>
        <w:pStyle w:val="ListParagraph"/>
        <w:numPr>
          <w:ilvl w:val="0"/>
          <w:numId w:val="1"/>
        </w:numPr>
        <w:ind w:left="283" w:hanging="357"/>
        <w:contextualSpacing w:val="0"/>
        <w:jc w:val="both"/>
        <w:rPr>
          <w:rFonts w:ascii="Humnst777 Lt BT" w:hAnsi="Humnst777 Lt BT" w:cs="Arial"/>
          <w:sz w:val="24"/>
          <w:szCs w:val="24"/>
        </w:rPr>
      </w:pPr>
      <w:r w:rsidRPr="00702AD4">
        <w:rPr>
          <w:rFonts w:ascii="Humnst777 Lt BT" w:hAnsi="Humnst777 Lt BT"/>
          <w:sz w:val="24"/>
          <w:szCs w:val="24"/>
        </w:rPr>
        <w:t xml:space="preserve">Alternatively, completed forms can be posted to: </w:t>
      </w:r>
      <w:r w:rsidRPr="00702AD4">
        <w:rPr>
          <w:rFonts w:ascii="Humnst777 Lt BT" w:hAnsi="Humnst777 Lt BT" w:cs="Arial"/>
          <w:sz w:val="24"/>
          <w:szCs w:val="24"/>
        </w:rPr>
        <w:t xml:space="preserve">Office of Financial Sanctions Implementation (OFSI), HM Treasury, 1 Horse Guards Road, London SW1A 2HQ. </w:t>
      </w:r>
    </w:p>
    <w:p w14:paraId="3E1DB27D" w14:textId="77777777" w:rsidR="00026B4B" w:rsidRPr="00026B4B" w:rsidRDefault="00026B4B" w:rsidP="00026B4B">
      <w:pPr>
        <w:pStyle w:val="ListParagraph"/>
        <w:rPr>
          <w:rFonts w:ascii="Humnst777 Lt BT" w:hAnsi="Humnst777 Lt BT"/>
          <w:sz w:val="24"/>
          <w:szCs w:val="24"/>
        </w:rPr>
      </w:pPr>
    </w:p>
    <w:p w14:paraId="6B2AAE97" w14:textId="66552C01" w:rsidR="00026B4B" w:rsidRPr="00702AD4" w:rsidRDefault="00702AD4" w:rsidP="00702AD4">
      <w:pPr>
        <w:pStyle w:val="ListParagraph"/>
        <w:numPr>
          <w:ilvl w:val="0"/>
          <w:numId w:val="1"/>
        </w:numPr>
        <w:ind w:left="283" w:hanging="357"/>
        <w:contextualSpacing w:val="0"/>
        <w:jc w:val="both"/>
        <w:rPr>
          <w:rFonts w:ascii="Humnst777 Lt BT" w:hAnsi="Humnst777 Lt BT"/>
          <w:sz w:val="24"/>
          <w:szCs w:val="24"/>
        </w:rPr>
      </w:pPr>
      <w:r w:rsidRPr="00673440">
        <w:rPr>
          <w:rFonts w:ascii="Humnst777 Lt BT" w:hAnsi="Humnst777 Lt BT"/>
          <w:sz w:val="24"/>
          <w:szCs w:val="24"/>
        </w:rPr>
        <w:t xml:space="preserve">Please ensure that when completing this form, the facts and information provided are accurate and true to the best of your knowledge. </w:t>
      </w:r>
      <w:r w:rsidR="00026B4B" w:rsidRPr="00702AD4">
        <w:rPr>
          <w:rFonts w:ascii="Humnst777 Lt BT" w:hAnsi="Humnst777 Lt BT"/>
          <w:sz w:val="24"/>
          <w:szCs w:val="24"/>
        </w:rPr>
        <w:t>If you are unsure of your compliance or reporting obligations under trade sanctions, you should seek independent legal advice.</w:t>
      </w:r>
    </w:p>
    <w:p w14:paraId="2B352705" w14:textId="77777777" w:rsidR="00702AD4" w:rsidRPr="00702AD4" w:rsidRDefault="00702AD4" w:rsidP="00702AD4">
      <w:pPr>
        <w:pStyle w:val="ListParagraph"/>
        <w:rPr>
          <w:rFonts w:ascii="Humnst777 Lt BT" w:hAnsi="Humnst777 Lt BT"/>
          <w:b/>
          <w:bCs/>
          <w:sz w:val="24"/>
          <w:szCs w:val="24"/>
        </w:rPr>
      </w:pPr>
    </w:p>
    <w:p w14:paraId="54447E85" w14:textId="77777777" w:rsidR="00702AD4" w:rsidRDefault="00702AD4" w:rsidP="00702AD4">
      <w:pPr>
        <w:pStyle w:val="ListParagraph"/>
        <w:numPr>
          <w:ilvl w:val="0"/>
          <w:numId w:val="1"/>
        </w:numPr>
        <w:ind w:left="283" w:hanging="357"/>
        <w:contextualSpacing w:val="0"/>
        <w:jc w:val="both"/>
        <w:rPr>
          <w:rFonts w:ascii="Humnst777 Lt BT" w:hAnsi="Humnst777 Lt BT" w:cs="Arial"/>
          <w:sz w:val="24"/>
          <w:szCs w:val="24"/>
        </w:rPr>
      </w:pPr>
      <w:r w:rsidRPr="001C5005">
        <w:rPr>
          <w:rFonts w:ascii="Humnst777 Lt BT" w:hAnsi="Humnst777 Lt BT" w:cs="Arial"/>
          <w:sz w:val="24"/>
          <w:szCs w:val="24"/>
        </w:rPr>
        <w:t xml:space="preserve">Information provided may be shared </w:t>
      </w:r>
      <w:r w:rsidRPr="001C5005">
        <w:rPr>
          <w:rFonts w:ascii="Humnst777 Lt BT" w:hAnsi="Humnst777 Lt BT" w:cs="Arial"/>
          <w:sz w:val="24"/>
          <w:szCs w:val="24"/>
          <w:lang w:val="en"/>
        </w:rPr>
        <w:t>for the purpose of facilitating</w:t>
      </w:r>
      <w:r>
        <w:rPr>
          <w:rFonts w:ascii="Humnst777 Lt BT" w:hAnsi="Humnst777 Lt BT" w:cs="Arial"/>
          <w:sz w:val="24"/>
          <w:szCs w:val="24"/>
          <w:lang w:val="en"/>
        </w:rPr>
        <w:t>, monitoring</w:t>
      </w:r>
      <w:r w:rsidRPr="001C5005">
        <w:rPr>
          <w:rFonts w:ascii="Humnst777 Lt BT" w:hAnsi="Humnst777 Lt BT" w:cs="Arial"/>
          <w:sz w:val="24"/>
          <w:szCs w:val="24"/>
          <w:lang w:val="en"/>
        </w:rPr>
        <w:t xml:space="preserve"> or ensuring compliance with sanctions, </w:t>
      </w:r>
      <w:r w:rsidRPr="001C5005">
        <w:rPr>
          <w:rFonts w:ascii="Humnst777 Lt BT" w:hAnsi="Humnst777 Lt BT" w:cs="Arial"/>
          <w:sz w:val="24"/>
          <w:szCs w:val="24"/>
        </w:rPr>
        <w:t>in accordance with HM Treasury’s information sharing powers and UK data protection legislation.</w:t>
      </w:r>
    </w:p>
    <w:p w14:paraId="62B69CFD" w14:textId="77777777" w:rsidR="00702AD4" w:rsidRPr="00702AD4" w:rsidRDefault="00702AD4" w:rsidP="00702AD4">
      <w:pPr>
        <w:pStyle w:val="ListParagraph"/>
        <w:rPr>
          <w:rFonts w:ascii="Humnst777 Lt BT" w:hAnsi="Humnst777 Lt BT"/>
          <w:sz w:val="24"/>
          <w:szCs w:val="24"/>
        </w:rPr>
      </w:pPr>
    </w:p>
    <w:p w14:paraId="3A498756" w14:textId="4354A7CF" w:rsidR="00026B4B" w:rsidRPr="00702AD4" w:rsidRDefault="007A1067" w:rsidP="00702AD4">
      <w:pPr>
        <w:pStyle w:val="ListParagraph"/>
        <w:numPr>
          <w:ilvl w:val="0"/>
          <w:numId w:val="1"/>
        </w:numPr>
        <w:ind w:left="283" w:hanging="357"/>
        <w:contextualSpacing w:val="0"/>
        <w:jc w:val="both"/>
        <w:rPr>
          <w:rFonts w:ascii="Humnst777 Lt BT" w:hAnsi="Humnst777 Lt BT" w:cs="Arial"/>
          <w:sz w:val="24"/>
          <w:szCs w:val="24"/>
        </w:rPr>
      </w:pPr>
      <w:r w:rsidRPr="00702AD4">
        <w:rPr>
          <w:rFonts w:ascii="Humnst777 Lt BT" w:hAnsi="Humnst777 Lt BT"/>
          <w:sz w:val="24"/>
          <w:szCs w:val="24"/>
        </w:rPr>
        <w:t>F</w:t>
      </w:r>
      <w:r w:rsidR="00026B4B" w:rsidRPr="00702AD4">
        <w:rPr>
          <w:rFonts w:ascii="Humnst777 Lt BT" w:hAnsi="Humnst777 Lt BT"/>
          <w:sz w:val="24"/>
          <w:szCs w:val="24"/>
        </w:rPr>
        <w:t xml:space="preserve">orm last updated: </w:t>
      </w:r>
      <w:r w:rsidR="006C2B30">
        <w:rPr>
          <w:rFonts w:ascii="Humnst777 Lt BT" w:hAnsi="Humnst777 Lt BT"/>
          <w:color w:val="000000" w:themeColor="text1"/>
          <w:sz w:val="24"/>
          <w:szCs w:val="24"/>
        </w:rPr>
        <w:t>20</w:t>
      </w:r>
      <w:r w:rsidR="00F64F00" w:rsidRPr="00702AD4">
        <w:rPr>
          <w:rFonts w:ascii="Humnst777 Lt BT" w:hAnsi="Humnst777 Lt BT"/>
          <w:color w:val="000000" w:themeColor="text1"/>
          <w:sz w:val="24"/>
          <w:szCs w:val="24"/>
        </w:rPr>
        <w:t xml:space="preserve"> December</w:t>
      </w:r>
      <w:r w:rsidR="00026B4B" w:rsidRPr="00702AD4">
        <w:rPr>
          <w:rFonts w:ascii="Humnst777 Lt BT" w:hAnsi="Humnst777 Lt BT"/>
          <w:color w:val="000000" w:themeColor="text1"/>
          <w:sz w:val="24"/>
          <w:szCs w:val="24"/>
        </w:rPr>
        <w:t xml:space="preserve"> 2023. </w:t>
      </w:r>
    </w:p>
    <w:p w14:paraId="31D9C89B" w14:textId="77777777" w:rsidR="00026B4B" w:rsidRPr="001C5005" w:rsidRDefault="00026B4B" w:rsidP="00026B4B">
      <w:pPr>
        <w:spacing w:after="0" w:line="240" w:lineRule="auto"/>
        <w:rPr>
          <w:rFonts w:ascii="Humnst777 Lt BT" w:hAnsi="Humnst777 Lt BT"/>
          <w:b/>
          <w:bCs/>
          <w:sz w:val="24"/>
          <w:szCs w:val="24"/>
          <w:u w:val="single"/>
        </w:rPr>
      </w:pPr>
    </w:p>
    <w:p w14:paraId="0AF1BE66" w14:textId="77777777" w:rsidR="00026B4B" w:rsidRPr="001C5005" w:rsidRDefault="00026B4B" w:rsidP="00026B4B">
      <w:pPr>
        <w:spacing w:after="0" w:line="240" w:lineRule="auto"/>
        <w:rPr>
          <w:rFonts w:ascii="Humnst777 Lt BT" w:hAnsi="Humnst777 Lt BT"/>
          <w:b/>
          <w:bCs/>
          <w:sz w:val="24"/>
          <w:szCs w:val="24"/>
          <w:u w:val="single"/>
        </w:rPr>
      </w:pPr>
      <w:r w:rsidRPr="001C5005">
        <w:rPr>
          <w:rFonts w:ascii="Humnst777 Lt BT" w:hAnsi="Humnst777 Lt BT"/>
          <w:b/>
          <w:bCs/>
          <w:sz w:val="24"/>
          <w:szCs w:val="24"/>
          <w:u w:val="single"/>
        </w:rPr>
        <w:t>Other related sanctions</w:t>
      </w:r>
    </w:p>
    <w:p w14:paraId="77220B98" w14:textId="77777777" w:rsidR="00026B4B" w:rsidRPr="001C5005" w:rsidRDefault="00026B4B" w:rsidP="00026B4B">
      <w:pPr>
        <w:spacing w:after="0" w:line="240" w:lineRule="auto"/>
        <w:jc w:val="both"/>
        <w:rPr>
          <w:rFonts w:ascii="Humnst777 Lt BT" w:hAnsi="Humnst777 Lt BT"/>
          <w:b/>
          <w:bCs/>
          <w:sz w:val="24"/>
          <w:szCs w:val="24"/>
          <w:u w:val="single"/>
        </w:rPr>
      </w:pPr>
    </w:p>
    <w:p w14:paraId="7023BD6D" w14:textId="236840DA" w:rsidR="00026B4B" w:rsidRPr="001C5005" w:rsidRDefault="00026B4B" w:rsidP="00026B4B">
      <w:pPr>
        <w:pStyle w:val="ListParagraph"/>
        <w:numPr>
          <w:ilvl w:val="0"/>
          <w:numId w:val="1"/>
        </w:numPr>
        <w:ind w:left="283" w:hanging="357"/>
        <w:contextualSpacing w:val="0"/>
        <w:jc w:val="both"/>
        <w:rPr>
          <w:rFonts w:ascii="Humnst777 Lt BT" w:hAnsi="Humnst777 Lt BT"/>
          <w:sz w:val="24"/>
          <w:szCs w:val="24"/>
          <w:u w:val="single"/>
        </w:rPr>
      </w:pPr>
      <w:r w:rsidRPr="001C5005">
        <w:rPr>
          <w:rFonts w:ascii="Humnst777 Lt BT" w:eastAsia="Humnst777 Lt BT" w:hAnsi="Humnst777 Lt BT" w:cs="Humnst777 Lt BT"/>
          <w:sz w:val="24"/>
          <w:szCs w:val="24"/>
        </w:rPr>
        <w:t xml:space="preserve">A ban on imports of Russian oil and oil products into the UK </w:t>
      </w:r>
      <w:r w:rsidR="003C4CAD">
        <w:rPr>
          <w:rFonts w:ascii="Humnst777 Lt BT" w:eastAsia="Humnst777 Lt BT" w:hAnsi="Humnst777 Lt BT" w:cs="Humnst777 Lt BT"/>
          <w:sz w:val="24"/>
          <w:szCs w:val="24"/>
        </w:rPr>
        <w:t>came</w:t>
      </w:r>
      <w:r w:rsidR="003C4CAD" w:rsidRPr="001C5005">
        <w:rPr>
          <w:rFonts w:ascii="Humnst777 Lt BT" w:eastAsia="Humnst777 Lt BT" w:hAnsi="Humnst777 Lt BT" w:cs="Humnst777 Lt BT"/>
          <w:sz w:val="24"/>
          <w:szCs w:val="24"/>
        </w:rPr>
        <w:t xml:space="preserve"> </w:t>
      </w:r>
      <w:r w:rsidRPr="001C5005">
        <w:rPr>
          <w:rFonts w:ascii="Humnst777 Lt BT" w:eastAsia="Humnst777 Lt BT" w:hAnsi="Humnst777 Lt BT" w:cs="Humnst777 Lt BT"/>
          <w:sz w:val="24"/>
          <w:szCs w:val="24"/>
        </w:rPr>
        <w:t xml:space="preserve">into effect on 5 December 2022. Guidance on this ban is available at: </w:t>
      </w:r>
      <w:hyperlink r:id="rId16" w:history="1">
        <w:r w:rsidR="00CC72DA" w:rsidRPr="004224BD">
          <w:rPr>
            <w:rStyle w:val="Hyperlink"/>
            <w:rFonts w:ascii="Humnst777 Lt BT" w:hAnsi="Humnst777 Lt BT"/>
            <w:sz w:val="24"/>
            <w:szCs w:val="24"/>
          </w:rPr>
          <w:t>www.gov.uk/government/publications/uk-ban-on-russian-oil-and-oil-products</w:t>
        </w:r>
      </w:hyperlink>
      <w:r w:rsidRPr="001C5005">
        <w:rPr>
          <w:rFonts w:ascii="Humnst777 Lt BT" w:hAnsi="Humnst777 Lt BT"/>
          <w:sz w:val="24"/>
          <w:szCs w:val="24"/>
          <w:u w:val="single"/>
        </w:rPr>
        <w:t>.</w:t>
      </w:r>
    </w:p>
    <w:p w14:paraId="2626FE81" w14:textId="77777777" w:rsidR="00026B4B" w:rsidRPr="001C5005" w:rsidRDefault="00026B4B" w:rsidP="00026B4B">
      <w:pPr>
        <w:pStyle w:val="ListParagraph"/>
        <w:ind w:left="283"/>
        <w:contextualSpacing w:val="0"/>
        <w:jc w:val="both"/>
        <w:rPr>
          <w:rFonts w:ascii="Humnst777 Lt BT" w:hAnsi="Humnst777 Lt BT"/>
          <w:b/>
          <w:bCs/>
          <w:sz w:val="24"/>
          <w:szCs w:val="24"/>
          <w:u w:val="single"/>
        </w:rPr>
      </w:pPr>
    </w:p>
    <w:p w14:paraId="40FE50BD" w14:textId="718CAB8E" w:rsidR="00026B4B" w:rsidRPr="001C5005" w:rsidRDefault="00026B4B" w:rsidP="00026B4B">
      <w:pPr>
        <w:pStyle w:val="ListParagraph"/>
        <w:numPr>
          <w:ilvl w:val="0"/>
          <w:numId w:val="1"/>
        </w:numPr>
        <w:ind w:left="283" w:hanging="357"/>
        <w:contextualSpacing w:val="0"/>
        <w:jc w:val="both"/>
        <w:rPr>
          <w:rStyle w:val="Hyperlink"/>
          <w:rFonts w:ascii="Humnst777 Lt BT" w:hAnsi="Humnst777 Lt BT"/>
          <w:b/>
          <w:bCs/>
          <w:sz w:val="24"/>
          <w:szCs w:val="24"/>
        </w:rPr>
      </w:pPr>
      <w:r w:rsidRPr="001C5005">
        <w:rPr>
          <w:rFonts w:ascii="Humnst777 Lt BT" w:hAnsi="Humnst777 Lt BT"/>
          <w:sz w:val="24"/>
          <w:szCs w:val="24"/>
        </w:rPr>
        <w:t xml:space="preserve">OFSI guidance on financial sanctions including reporting and compliance obligations and </w:t>
      </w:r>
      <w:r w:rsidRPr="001C5005">
        <w:rPr>
          <w:rFonts w:ascii="Humnst777 Lt BT" w:hAnsi="Humnst777 Lt BT" w:cs="Arial"/>
          <w:sz w:val="24"/>
          <w:szCs w:val="24"/>
          <w:shd w:val="clear" w:color="auto" w:fill="FFFFFF"/>
        </w:rPr>
        <w:t xml:space="preserve">for entities </w:t>
      </w:r>
      <w:r w:rsidRPr="001C5005">
        <w:rPr>
          <w:rFonts w:ascii="Humnst777 Lt BT" w:hAnsi="Humnst777 Lt BT" w:cs="Arial"/>
          <w:color w:val="0B0C0C"/>
          <w:sz w:val="24"/>
          <w:szCs w:val="24"/>
          <w:shd w:val="clear" w:color="auto" w:fill="FFFFFF"/>
        </w:rPr>
        <w:t>and individuals operating within the maritime shipping sector is available at:</w:t>
      </w:r>
      <w:r w:rsidRPr="001C5005">
        <w:rPr>
          <w:rFonts w:ascii="Humnst777 Lt BT" w:hAnsi="Humnst777 Lt BT"/>
          <w:sz w:val="24"/>
          <w:szCs w:val="24"/>
        </w:rPr>
        <w:t xml:space="preserve"> </w:t>
      </w:r>
      <w:hyperlink r:id="rId17" w:history="1">
        <w:r w:rsidR="00CC72DA" w:rsidRPr="004224BD">
          <w:rPr>
            <w:rStyle w:val="Hyperlink"/>
            <w:rFonts w:ascii="Humnst777 Lt BT" w:hAnsi="Humnst777 Lt BT"/>
            <w:sz w:val="24"/>
            <w:szCs w:val="24"/>
          </w:rPr>
          <w:t>www.gov.uk/government/publications/financial-sanctions-faqs</w:t>
        </w:r>
      </w:hyperlink>
      <w:r w:rsidRPr="001C5005">
        <w:rPr>
          <w:rStyle w:val="Hyperlink"/>
          <w:rFonts w:ascii="Humnst777 Lt BT" w:hAnsi="Humnst777 Lt BT" w:cs="Arial"/>
          <w:sz w:val="24"/>
          <w:szCs w:val="24"/>
        </w:rPr>
        <w:t xml:space="preserve">. </w:t>
      </w:r>
    </w:p>
    <w:p w14:paraId="776C2D23" w14:textId="77777777" w:rsidR="00026B4B" w:rsidRPr="001C5005" w:rsidRDefault="00026B4B" w:rsidP="00026B4B">
      <w:pPr>
        <w:pStyle w:val="ListParagraph"/>
        <w:ind w:left="283"/>
        <w:contextualSpacing w:val="0"/>
        <w:jc w:val="both"/>
        <w:rPr>
          <w:rStyle w:val="Hyperlink"/>
          <w:rFonts w:ascii="Humnst777 Lt BT" w:hAnsi="Humnst777 Lt BT"/>
          <w:b/>
          <w:bCs/>
          <w:sz w:val="24"/>
          <w:szCs w:val="24"/>
        </w:rPr>
      </w:pPr>
    </w:p>
    <w:p w14:paraId="0C0C86B0" w14:textId="3C9E67EA" w:rsidR="00026B4B" w:rsidRPr="001C5005" w:rsidRDefault="00026B4B" w:rsidP="00026B4B">
      <w:pPr>
        <w:pStyle w:val="ListParagraph"/>
        <w:numPr>
          <w:ilvl w:val="0"/>
          <w:numId w:val="1"/>
        </w:numPr>
        <w:ind w:left="283" w:hanging="357"/>
        <w:contextualSpacing w:val="0"/>
        <w:jc w:val="both"/>
        <w:rPr>
          <w:b/>
          <w:bCs/>
          <w:sz w:val="24"/>
          <w:szCs w:val="24"/>
          <w:u w:val="single"/>
        </w:rPr>
      </w:pPr>
      <w:r w:rsidRPr="001C5005">
        <w:rPr>
          <w:rFonts w:ascii="Humnst777 Lt BT" w:hAnsi="Humnst777 Lt BT" w:cs="Arial"/>
          <w:sz w:val="24"/>
          <w:szCs w:val="24"/>
        </w:rPr>
        <w:t xml:space="preserve">Information relating to compliance with financial sanctions should be reported to OFSI in a separate form, available at: </w:t>
      </w:r>
      <w:hyperlink r:id="rId18" w:history="1">
        <w:r w:rsidR="00CC72DA" w:rsidRPr="004224BD">
          <w:rPr>
            <w:rStyle w:val="Hyperlink"/>
            <w:rFonts w:ascii="Humnst777 Lt BT" w:hAnsi="Humnst777 Lt BT" w:cs="Arial"/>
            <w:sz w:val="24"/>
            <w:szCs w:val="24"/>
          </w:rPr>
          <w:t>www.gov.uk/guidance/suspected-breach-of-financial-sanctions-what-to-do</w:t>
        </w:r>
      </w:hyperlink>
      <w:r w:rsidRPr="001C5005">
        <w:rPr>
          <w:rFonts w:ascii="Humnst777 Lt BT" w:hAnsi="Humnst777 Lt BT" w:cs="Arial"/>
          <w:sz w:val="24"/>
          <w:szCs w:val="24"/>
        </w:rPr>
        <w:t xml:space="preserve">. </w:t>
      </w:r>
    </w:p>
    <w:p w14:paraId="444FDDCF" w14:textId="77777777" w:rsidR="009F48A9" w:rsidRDefault="009F48A9" w:rsidP="009F48A9">
      <w:pPr>
        <w:rPr>
          <w:b/>
          <w:u w:val="single"/>
        </w:rPr>
      </w:pPr>
    </w:p>
    <w:p w14:paraId="5DC736CF" w14:textId="77777777" w:rsidR="003C4CAD" w:rsidRDefault="003C4CAD">
      <w:pPr>
        <w:spacing w:after="0" w:line="240" w:lineRule="auto"/>
        <w:rPr>
          <w:b/>
          <w:u w:val="single"/>
        </w:rPr>
      </w:pPr>
      <w:r>
        <w:rPr>
          <w:b/>
          <w:u w:val="single"/>
        </w:rPr>
        <w:br w:type="page"/>
      </w:r>
    </w:p>
    <w:p w14:paraId="3C09ECC9" w14:textId="77777777" w:rsidR="00FA39CA" w:rsidRDefault="00FA39CA" w:rsidP="00FA39CA">
      <w:pPr>
        <w:rPr>
          <w:b/>
          <w:u w:val="single"/>
        </w:rPr>
      </w:pPr>
    </w:p>
    <w:p w14:paraId="0562DEB2" w14:textId="2006B2E6" w:rsidR="00FA39CA" w:rsidRPr="00331E6E" w:rsidRDefault="00FA39CA" w:rsidP="00FA39CA">
      <w:pPr>
        <w:rPr>
          <w:rFonts w:ascii="Humnst777 Lt BT" w:hAnsi="Humnst777 Lt BT"/>
          <w:b/>
          <w:bCs/>
          <w:sz w:val="24"/>
          <w:szCs w:val="24"/>
          <w:u w:val="single"/>
        </w:rPr>
      </w:pPr>
      <w:r w:rsidRPr="00331E6E">
        <w:rPr>
          <w:rFonts w:ascii="Humnst777 Lt BT" w:hAnsi="Humnst777 Lt BT"/>
          <w:b/>
          <w:bCs/>
          <w:sz w:val="24"/>
          <w:szCs w:val="24"/>
          <w:u w:val="single"/>
        </w:rPr>
        <w:t>PART A: REPORTER INFORMATION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63"/>
      </w:tblGrid>
      <w:tr w:rsidR="00FA39CA" w:rsidRPr="004A7ADD" w14:paraId="514FA64D" w14:textId="77777777" w:rsidTr="00632209">
        <w:tc>
          <w:tcPr>
            <w:tcW w:w="8732" w:type="dxa"/>
            <w:gridSpan w:val="2"/>
            <w:shd w:val="clear" w:color="auto" w:fill="C00000"/>
            <w:vAlign w:val="center"/>
          </w:tcPr>
          <w:p w14:paraId="3D0611AE" w14:textId="77777777" w:rsidR="00FA39CA" w:rsidRDefault="00FA39CA" w:rsidP="00632209">
            <w:pPr>
              <w:pStyle w:val="ListParagraph"/>
              <w:numPr>
                <w:ilvl w:val="0"/>
                <w:numId w:val="3"/>
              </w:numPr>
              <w:spacing w:before="120" w:after="120"/>
              <w:rPr>
                <w:rFonts w:ascii="Humnst777 Lt BT" w:hAnsi="Humnst777 Lt BT" w:cs="Arial"/>
                <w:b/>
                <w:bCs/>
                <w:sz w:val="20"/>
                <w:szCs w:val="20"/>
              </w:rPr>
            </w:pPr>
            <w:r w:rsidRPr="7B8C3152">
              <w:rPr>
                <w:rFonts w:ascii="Humnst777 Lt BT" w:hAnsi="Humnst777 Lt BT" w:cs="Arial"/>
                <w:b/>
                <w:bCs/>
                <w:sz w:val="20"/>
                <w:szCs w:val="20"/>
              </w:rPr>
              <w:t>Person submitting this report</w:t>
            </w:r>
          </w:p>
          <w:p w14:paraId="2CE110D6" w14:textId="77777777" w:rsidR="00FA39CA" w:rsidRPr="004A7ADD" w:rsidRDefault="00FA39CA" w:rsidP="00632209">
            <w:pPr>
              <w:pStyle w:val="ListParagraph"/>
              <w:ind w:left="360"/>
              <w:rPr>
                <w:rFonts w:ascii="Humnst777 Lt BT" w:hAnsi="Humnst777 Lt BT" w:cs="Arial"/>
                <w:b/>
                <w:sz w:val="20"/>
                <w:szCs w:val="20"/>
              </w:rPr>
            </w:pPr>
          </w:p>
        </w:tc>
      </w:tr>
      <w:tr w:rsidR="00FA39CA" w:rsidRPr="004A7ADD" w14:paraId="266E5400" w14:textId="77777777" w:rsidTr="00632209">
        <w:tc>
          <w:tcPr>
            <w:tcW w:w="3369" w:type="dxa"/>
          </w:tcPr>
          <w:p w14:paraId="77ABB987" w14:textId="77777777" w:rsidR="00FA39CA" w:rsidRPr="004A7ADD" w:rsidRDefault="00FA39CA" w:rsidP="00632209">
            <w:pPr>
              <w:pStyle w:val="ListParagraph"/>
              <w:numPr>
                <w:ilvl w:val="0"/>
                <w:numId w:val="2"/>
              </w:numPr>
              <w:spacing w:before="120" w:after="120"/>
              <w:rPr>
                <w:rFonts w:ascii="Humnst777 Lt BT" w:hAnsi="Humnst777 Lt BT" w:cs="Arial"/>
                <w:sz w:val="20"/>
                <w:szCs w:val="20"/>
              </w:rPr>
            </w:pPr>
            <w:r w:rsidRPr="004A7ADD">
              <w:rPr>
                <w:rFonts w:ascii="Humnst777 Lt BT" w:hAnsi="Humnst777 Lt BT" w:cs="Arial"/>
                <w:sz w:val="20"/>
                <w:szCs w:val="20"/>
              </w:rPr>
              <w:t>Name</w:t>
            </w:r>
          </w:p>
        </w:tc>
        <w:tc>
          <w:tcPr>
            <w:tcW w:w="5363" w:type="dxa"/>
          </w:tcPr>
          <w:p w14:paraId="11F95CEB" w14:textId="77777777" w:rsidR="00FA39CA" w:rsidRPr="004A7ADD" w:rsidRDefault="00FA39CA" w:rsidP="00632209">
            <w:pPr>
              <w:rPr>
                <w:rFonts w:ascii="Humnst777 Lt BT" w:hAnsi="Humnst777 Lt BT" w:cs="Arial"/>
                <w:sz w:val="20"/>
                <w:szCs w:val="20"/>
              </w:rPr>
            </w:pPr>
          </w:p>
        </w:tc>
      </w:tr>
      <w:tr w:rsidR="00FA39CA" w:rsidRPr="004A7ADD" w14:paraId="0DB58E36" w14:textId="77777777" w:rsidTr="00632209">
        <w:tc>
          <w:tcPr>
            <w:tcW w:w="3369" w:type="dxa"/>
          </w:tcPr>
          <w:p w14:paraId="7199596A" w14:textId="77777777" w:rsidR="00FA39CA" w:rsidRPr="004A7ADD" w:rsidRDefault="00FA39CA" w:rsidP="00632209">
            <w:pPr>
              <w:pStyle w:val="ListParagraph"/>
              <w:numPr>
                <w:ilvl w:val="0"/>
                <w:numId w:val="2"/>
              </w:numPr>
              <w:spacing w:before="120" w:after="120"/>
              <w:rPr>
                <w:rFonts w:ascii="Humnst777 Lt BT" w:hAnsi="Humnst777 Lt BT" w:cs="Arial"/>
                <w:sz w:val="20"/>
                <w:szCs w:val="20"/>
              </w:rPr>
            </w:pPr>
            <w:r>
              <w:rPr>
                <w:rFonts w:ascii="Humnst777 Lt BT" w:hAnsi="Humnst777 Lt BT" w:cs="Arial"/>
                <w:sz w:val="20"/>
                <w:szCs w:val="20"/>
              </w:rPr>
              <w:t>Job title / position</w:t>
            </w:r>
          </w:p>
        </w:tc>
        <w:tc>
          <w:tcPr>
            <w:tcW w:w="5363" w:type="dxa"/>
          </w:tcPr>
          <w:p w14:paraId="23083A69" w14:textId="77777777" w:rsidR="00FA39CA" w:rsidRPr="004A7ADD" w:rsidRDefault="00FA39CA" w:rsidP="00632209">
            <w:pPr>
              <w:rPr>
                <w:rFonts w:ascii="Humnst777 Lt BT" w:hAnsi="Humnst777 Lt BT" w:cs="Arial"/>
                <w:sz w:val="20"/>
                <w:szCs w:val="20"/>
              </w:rPr>
            </w:pPr>
          </w:p>
        </w:tc>
      </w:tr>
      <w:tr w:rsidR="00FA39CA" w:rsidRPr="004A7ADD" w14:paraId="5C1E9DC5" w14:textId="77777777" w:rsidTr="00632209">
        <w:tc>
          <w:tcPr>
            <w:tcW w:w="3369" w:type="dxa"/>
          </w:tcPr>
          <w:p w14:paraId="091D6CB6" w14:textId="77777777" w:rsidR="00FA39CA" w:rsidRPr="004A7ADD" w:rsidRDefault="00FA39CA" w:rsidP="00632209">
            <w:pPr>
              <w:pStyle w:val="ListParagraph"/>
              <w:numPr>
                <w:ilvl w:val="0"/>
                <w:numId w:val="2"/>
              </w:numPr>
              <w:spacing w:before="120" w:after="120"/>
              <w:rPr>
                <w:rFonts w:ascii="Humnst777 Lt BT" w:hAnsi="Humnst777 Lt BT" w:cs="Arial"/>
                <w:sz w:val="20"/>
                <w:szCs w:val="20"/>
              </w:rPr>
            </w:pPr>
            <w:r>
              <w:rPr>
                <w:rFonts w:ascii="Humnst777 Lt BT" w:hAnsi="Humnst777 Lt BT" w:cs="Arial"/>
                <w:sz w:val="20"/>
                <w:szCs w:val="20"/>
              </w:rPr>
              <w:t>O</w:t>
            </w:r>
            <w:r w:rsidRPr="004A7ADD">
              <w:rPr>
                <w:rFonts w:ascii="Humnst777 Lt BT" w:hAnsi="Humnst777 Lt BT" w:cs="Arial"/>
                <w:sz w:val="20"/>
                <w:szCs w:val="20"/>
              </w:rPr>
              <w:t>rganisation</w:t>
            </w:r>
          </w:p>
        </w:tc>
        <w:tc>
          <w:tcPr>
            <w:tcW w:w="5363" w:type="dxa"/>
          </w:tcPr>
          <w:p w14:paraId="48E03358" w14:textId="77777777" w:rsidR="00FA39CA" w:rsidRPr="004A7ADD" w:rsidRDefault="00FA39CA" w:rsidP="00632209">
            <w:pPr>
              <w:rPr>
                <w:rFonts w:ascii="Humnst777 Lt BT" w:hAnsi="Humnst777 Lt BT" w:cs="Arial"/>
                <w:sz w:val="20"/>
                <w:szCs w:val="20"/>
              </w:rPr>
            </w:pPr>
          </w:p>
        </w:tc>
      </w:tr>
      <w:tr w:rsidR="00FA39CA" w:rsidRPr="004A7ADD" w14:paraId="4D16FAB9" w14:textId="77777777" w:rsidTr="00632209">
        <w:tc>
          <w:tcPr>
            <w:tcW w:w="3369" w:type="dxa"/>
          </w:tcPr>
          <w:p w14:paraId="1D977080" w14:textId="77777777" w:rsidR="00FA39CA" w:rsidRDefault="00FA39CA" w:rsidP="00632209">
            <w:pPr>
              <w:pStyle w:val="ListParagraph"/>
              <w:numPr>
                <w:ilvl w:val="0"/>
                <w:numId w:val="2"/>
              </w:numPr>
              <w:spacing w:before="120" w:after="120"/>
              <w:rPr>
                <w:rFonts w:ascii="Humnst777 Lt BT" w:hAnsi="Humnst777 Lt BT" w:cs="Arial"/>
                <w:sz w:val="20"/>
                <w:szCs w:val="20"/>
              </w:rPr>
            </w:pPr>
            <w:r>
              <w:rPr>
                <w:rFonts w:ascii="Humnst777 Lt BT" w:hAnsi="Humnst777 Lt BT" w:cs="Arial"/>
                <w:sz w:val="20"/>
                <w:szCs w:val="20"/>
              </w:rPr>
              <w:t>Nature of business</w:t>
            </w:r>
          </w:p>
        </w:tc>
        <w:tc>
          <w:tcPr>
            <w:tcW w:w="5363" w:type="dxa"/>
          </w:tcPr>
          <w:p w14:paraId="55C3A17C" w14:textId="77777777" w:rsidR="00FA39CA" w:rsidRPr="004A7ADD" w:rsidRDefault="00FA39CA" w:rsidP="00632209">
            <w:pPr>
              <w:rPr>
                <w:rFonts w:ascii="Humnst777 Lt BT" w:hAnsi="Humnst777 Lt BT" w:cs="Arial"/>
                <w:sz w:val="20"/>
                <w:szCs w:val="20"/>
              </w:rPr>
            </w:pPr>
          </w:p>
        </w:tc>
      </w:tr>
      <w:tr w:rsidR="00FA39CA" w:rsidRPr="004A7ADD" w14:paraId="5D08372E" w14:textId="77777777" w:rsidTr="00632209">
        <w:trPr>
          <w:trHeight w:val="514"/>
        </w:trPr>
        <w:tc>
          <w:tcPr>
            <w:tcW w:w="3369" w:type="dxa"/>
          </w:tcPr>
          <w:p w14:paraId="059D5B89" w14:textId="77777777" w:rsidR="00FA39CA" w:rsidRPr="004A7ADD" w:rsidRDefault="00FA39CA" w:rsidP="00632209">
            <w:pPr>
              <w:pStyle w:val="ListParagraph"/>
              <w:numPr>
                <w:ilvl w:val="0"/>
                <w:numId w:val="2"/>
              </w:numPr>
              <w:spacing w:before="120" w:after="120"/>
              <w:rPr>
                <w:rFonts w:ascii="Humnst777 Lt BT" w:hAnsi="Humnst777 Lt BT" w:cs="Arial"/>
                <w:sz w:val="20"/>
                <w:szCs w:val="20"/>
              </w:rPr>
            </w:pPr>
            <w:r w:rsidRPr="004A7ADD">
              <w:rPr>
                <w:rFonts w:ascii="Humnst777 Lt BT" w:hAnsi="Humnst777 Lt BT" w:cs="Arial"/>
                <w:sz w:val="20"/>
                <w:szCs w:val="20"/>
              </w:rPr>
              <w:t>Address</w:t>
            </w:r>
          </w:p>
        </w:tc>
        <w:tc>
          <w:tcPr>
            <w:tcW w:w="5363" w:type="dxa"/>
          </w:tcPr>
          <w:p w14:paraId="00CD3F76" w14:textId="77777777" w:rsidR="00FA39CA" w:rsidRPr="004A7ADD" w:rsidRDefault="00FA39CA" w:rsidP="00632209">
            <w:pPr>
              <w:rPr>
                <w:rFonts w:ascii="Humnst777 Lt BT" w:hAnsi="Humnst777 Lt BT" w:cs="Arial"/>
                <w:sz w:val="20"/>
                <w:szCs w:val="20"/>
              </w:rPr>
            </w:pPr>
          </w:p>
        </w:tc>
      </w:tr>
      <w:tr w:rsidR="00FA39CA" w:rsidRPr="004A7ADD" w14:paraId="776BEC35" w14:textId="77777777" w:rsidTr="00632209">
        <w:tc>
          <w:tcPr>
            <w:tcW w:w="3369" w:type="dxa"/>
          </w:tcPr>
          <w:p w14:paraId="1F39CB16" w14:textId="77777777" w:rsidR="00FA39CA" w:rsidRPr="004A7ADD" w:rsidRDefault="00FA39CA" w:rsidP="00632209">
            <w:pPr>
              <w:pStyle w:val="ListParagraph"/>
              <w:numPr>
                <w:ilvl w:val="0"/>
                <w:numId w:val="2"/>
              </w:numPr>
              <w:spacing w:before="120" w:after="120"/>
              <w:rPr>
                <w:rFonts w:ascii="Humnst777 Lt BT" w:hAnsi="Humnst777 Lt BT" w:cs="Arial"/>
                <w:sz w:val="20"/>
                <w:szCs w:val="20"/>
              </w:rPr>
            </w:pPr>
            <w:r w:rsidRPr="004A7ADD">
              <w:rPr>
                <w:rFonts w:ascii="Humnst777 Lt BT" w:hAnsi="Humnst777 Lt BT" w:cs="Arial"/>
                <w:sz w:val="20"/>
                <w:szCs w:val="20"/>
              </w:rPr>
              <w:t>Contact number</w:t>
            </w:r>
          </w:p>
        </w:tc>
        <w:tc>
          <w:tcPr>
            <w:tcW w:w="5363" w:type="dxa"/>
          </w:tcPr>
          <w:p w14:paraId="0730D51A" w14:textId="77777777" w:rsidR="00FA39CA" w:rsidRPr="004A7ADD" w:rsidRDefault="00FA39CA" w:rsidP="00632209">
            <w:pPr>
              <w:rPr>
                <w:rFonts w:ascii="Humnst777 Lt BT" w:hAnsi="Humnst777 Lt BT" w:cs="Arial"/>
                <w:sz w:val="20"/>
                <w:szCs w:val="20"/>
              </w:rPr>
            </w:pPr>
          </w:p>
        </w:tc>
      </w:tr>
      <w:tr w:rsidR="00FA39CA" w:rsidRPr="004A7ADD" w14:paraId="388307FA" w14:textId="77777777" w:rsidTr="00632209">
        <w:tc>
          <w:tcPr>
            <w:tcW w:w="3369" w:type="dxa"/>
          </w:tcPr>
          <w:p w14:paraId="02519C14" w14:textId="77777777" w:rsidR="00FA39CA" w:rsidRPr="004A7ADD" w:rsidRDefault="00FA39CA" w:rsidP="00632209">
            <w:pPr>
              <w:pStyle w:val="ListParagraph"/>
              <w:numPr>
                <w:ilvl w:val="0"/>
                <w:numId w:val="2"/>
              </w:numPr>
              <w:spacing w:before="120" w:after="120"/>
              <w:rPr>
                <w:rFonts w:ascii="Humnst777 Lt BT" w:hAnsi="Humnst777 Lt BT" w:cs="Arial"/>
                <w:sz w:val="20"/>
                <w:szCs w:val="20"/>
              </w:rPr>
            </w:pPr>
            <w:r w:rsidRPr="004A7ADD">
              <w:rPr>
                <w:rFonts w:ascii="Humnst777 Lt BT" w:hAnsi="Humnst777 Lt BT" w:cs="Arial"/>
                <w:sz w:val="20"/>
                <w:szCs w:val="20"/>
              </w:rPr>
              <w:t xml:space="preserve">Email address </w:t>
            </w:r>
          </w:p>
        </w:tc>
        <w:tc>
          <w:tcPr>
            <w:tcW w:w="5363" w:type="dxa"/>
          </w:tcPr>
          <w:p w14:paraId="0FDD5142" w14:textId="77777777" w:rsidR="00FA39CA" w:rsidRPr="004A7ADD" w:rsidRDefault="00FA39CA" w:rsidP="00632209">
            <w:pPr>
              <w:rPr>
                <w:rFonts w:ascii="Humnst777 Lt BT" w:hAnsi="Humnst777 Lt BT" w:cs="Arial"/>
                <w:sz w:val="20"/>
                <w:szCs w:val="20"/>
              </w:rPr>
            </w:pPr>
          </w:p>
        </w:tc>
      </w:tr>
      <w:tr w:rsidR="00FA39CA" w:rsidRPr="004A7ADD" w14:paraId="4146A7D4" w14:textId="77777777" w:rsidTr="00632209">
        <w:tc>
          <w:tcPr>
            <w:tcW w:w="3369" w:type="dxa"/>
          </w:tcPr>
          <w:p w14:paraId="15D5D8BD" w14:textId="0B435CDB" w:rsidR="00FA39CA" w:rsidRPr="004A7ADD" w:rsidRDefault="00FA39CA" w:rsidP="00632209">
            <w:pPr>
              <w:pStyle w:val="ListParagraph"/>
              <w:numPr>
                <w:ilvl w:val="0"/>
                <w:numId w:val="2"/>
              </w:numPr>
              <w:spacing w:before="120" w:after="120"/>
              <w:rPr>
                <w:rFonts w:ascii="Humnst777 Lt BT" w:hAnsi="Humnst777 Lt BT" w:cs="Arial"/>
                <w:sz w:val="20"/>
                <w:szCs w:val="20"/>
              </w:rPr>
            </w:pPr>
            <w:r w:rsidRPr="00D7208E">
              <w:rPr>
                <w:rFonts w:ascii="Humnst777 Lt BT" w:hAnsi="Humnst777 Lt BT" w:cs="Arial"/>
                <w:sz w:val="20"/>
                <w:szCs w:val="20"/>
              </w:rPr>
              <w:t xml:space="preserve">Tier </w:t>
            </w:r>
            <w:r>
              <w:rPr>
                <w:rFonts w:ascii="Humnst777 Lt BT" w:hAnsi="Humnst777 Lt BT" w:cs="Arial"/>
                <w:sz w:val="20"/>
                <w:szCs w:val="20"/>
              </w:rPr>
              <w:t xml:space="preserve">of business </w:t>
            </w:r>
            <w:r w:rsidRPr="00D7208E">
              <w:rPr>
                <w:rFonts w:ascii="Humnst777 Lt BT" w:hAnsi="Humnst777 Lt BT" w:cs="Arial"/>
                <w:sz w:val="20"/>
                <w:szCs w:val="20"/>
              </w:rPr>
              <w:t xml:space="preserve">under attestation </w:t>
            </w:r>
            <w:r w:rsidR="00FB48A3">
              <w:rPr>
                <w:rFonts w:ascii="Humnst777 Lt BT" w:hAnsi="Humnst777 Lt BT" w:cs="Arial"/>
                <w:sz w:val="20"/>
                <w:szCs w:val="20"/>
              </w:rPr>
              <w:t xml:space="preserve">model </w:t>
            </w:r>
            <w:r w:rsidRPr="00D7208E">
              <w:rPr>
                <w:rFonts w:ascii="Humnst777 Lt BT" w:hAnsi="Humnst777 Lt BT" w:cs="Arial"/>
                <w:sz w:val="20"/>
                <w:szCs w:val="20"/>
              </w:rPr>
              <w:t>(</w:t>
            </w:r>
            <w:r>
              <w:rPr>
                <w:rFonts w:ascii="Humnst777 Lt BT" w:hAnsi="Humnst777 Lt BT" w:cs="Arial"/>
                <w:sz w:val="20"/>
                <w:szCs w:val="20"/>
              </w:rPr>
              <w:t xml:space="preserve">Tier </w:t>
            </w:r>
            <w:r w:rsidRPr="00D7208E">
              <w:rPr>
                <w:rFonts w:ascii="Humnst777 Lt BT" w:hAnsi="Humnst777 Lt BT" w:cs="Arial"/>
                <w:sz w:val="20"/>
                <w:szCs w:val="20"/>
              </w:rPr>
              <w:t>1, 2, 3</w:t>
            </w:r>
            <w:r>
              <w:rPr>
                <w:rFonts w:ascii="Humnst777 Lt BT" w:hAnsi="Humnst777 Lt BT" w:cs="Arial"/>
                <w:sz w:val="20"/>
                <w:szCs w:val="20"/>
              </w:rPr>
              <w:t>, or not known</w:t>
            </w:r>
            <w:r w:rsidRPr="00D7208E">
              <w:rPr>
                <w:rFonts w:ascii="Humnst777 Lt BT" w:hAnsi="Humnst777 Lt BT" w:cs="Arial"/>
                <w:sz w:val="20"/>
                <w:szCs w:val="20"/>
              </w:rPr>
              <w:t>)</w:t>
            </w:r>
          </w:p>
        </w:tc>
        <w:tc>
          <w:tcPr>
            <w:tcW w:w="5363" w:type="dxa"/>
          </w:tcPr>
          <w:p w14:paraId="47E8991C" w14:textId="77777777" w:rsidR="00FA39CA" w:rsidRPr="004A7ADD" w:rsidRDefault="00FA39CA" w:rsidP="00632209">
            <w:pPr>
              <w:rPr>
                <w:rFonts w:ascii="Humnst777 Lt BT" w:hAnsi="Humnst777 Lt BT" w:cs="Arial"/>
                <w:sz w:val="20"/>
                <w:szCs w:val="20"/>
              </w:rPr>
            </w:pPr>
          </w:p>
        </w:tc>
      </w:tr>
    </w:tbl>
    <w:p w14:paraId="4EA155FE" w14:textId="77777777" w:rsidR="00FA39CA" w:rsidRDefault="00FA39CA" w:rsidP="00FA39CA">
      <w:pPr>
        <w:rPr>
          <w:b/>
          <w:bCs/>
          <w:highlight w:val="yellow"/>
          <w:u w:val="singl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FA39CA" w:rsidRPr="004A7ADD" w14:paraId="4FF23B1C" w14:textId="77777777" w:rsidTr="00632209">
        <w:trPr>
          <w:trHeight w:val="495"/>
        </w:trPr>
        <w:tc>
          <w:tcPr>
            <w:tcW w:w="8732" w:type="dxa"/>
            <w:shd w:val="clear" w:color="auto" w:fill="C00000"/>
          </w:tcPr>
          <w:p w14:paraId="1E6CD348" w14:textId="77777777" w:rsidR="00FA39CA" w:rsidRPr="000222C8" w:rsidRDefault="00FA39CA" w:rsidP="00632209">
            <w:pPr>
              <w:pStyle w:val="ListParagraph"/>
              <w:numPr>
                <w:ilvl w:val="0"/>
                <w:numId w:val="3"/>
              </w:numPr>
              <w:spacing w:before="120" w:after="120"/>
              <w:rPr>
                <w:rFonts w:ascii="Humnst777 Lt BT" w:hAnsi="Humnst777 Lt BT" w:cs="Arial"/>
                <w:sz w:val="20"/>
                <w:szCs w:val="20"/>
              </w:rPr>
            </w:pPr>
            <w:r w:rsidRPr="2ABC8858">
              <w:rPr>
                <w:rFonts w:ascii="Humnst777 Lt BT" w:hAnsi="Humnst777 Lt BT" w:cs="Arial"/>
                <w:b/>
                <w:bCs/>
                <w:sz w:val="20"/>
                <w:szCs w:val="20"/>
              </w:rPr>
              <w:t xml:space="preserve">Date submitted </w:t>
            </w:r>
            <w:r>
              <w:rPr>
                <w:rFonts w:ascii="Humnst777 Lt BT" w:hAnsi="Humnst777 Lt BT" w:cs="Arial"/>
                <w:b/>
                <w:bCs/>
                <w:sz w:val="20"/>
                <w:szCs w:val="20"/>
              </w:rPr>
              <w:t>(DD/MM/YYYY)</w:t>
            </w:r>
          </w:p>
        </w:tc>
      </w:tr>
      <w:tr w:rsidR="00FA39CA" w:rsidRPr="004A7ADD" w14:paraId="19610145" w14:textId="77777777" w:rsidTr="00632209">
        <w:tc>
          <w:tcPr>
            <w:tcW w:w="8732" w:type="dxa"/>
          </w:tcPr>
          <w:p w14:paraId="1AD285BA" w14:textId="77777777" w:rsidR="00FA39CA" w:rsidRPr="00F55596" w:rsidRDefault="00FA39CA" w:rsidP="00632209">
            <w:pPr>
              <w:rPr>
                <w:rFonts w:ascii="Humnst777 Lt BT" w:hAnsi="Humnst777 Lt BT" w:cs="Arial"/>
                <w:i/>
                <w:sz w:val="20"/>
                <w:szCs w:val="20"/>
              </w:rPr>
            </w:pPr>
          </w:p>
        </w:tc>
      </w:tr>
    </w:tbl>
    <w:p w14:paraId="397A7F98" w14:textId="77777777" w:rsidR="00FA39CA" w:rsidRDefault="00FA39CA" w:rsidP="00FA39CA">
      <w:pPr>
        <w:rPr>
          <w:rFonts w:ascii="Humnst777 Lt BT" w:hAnsi="Humnst777 Lt BT"/>
          <w:b/>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835"/>
        <w:gridCol w:w="1984"/>
        <w:gridCol w:w="544"/>
      </w:tblGrid>
      <w:tr w:rsidR="00FA39CA" w:rsidRPr="004A7ADD" w14:paraId="6B6BC9A7" w14:textId="77777777" w:rsidTr="00632209">
        <w:trPr>
          <w:trHeight w:val="442"/>
        </w:trPr>
        <w:tc>
          <w:tcPr>
            <w:tcW w:w="6204" w:type="dxa"/>
            <w:gridSpan w:val="2"/>
            <w:vMerge w:val="restart"/>
            <w:shd w:val="clear" w:color="auto" w:fill="C00000"/>
          </w:tcPr>
          <w:p w14:paraId="2B7DC7A8" w14:textId="77777777" w:rsidR="00FA39CA" w:rsidRPr="007E07F4" w:rsidRDefault="00FA39CA" w:rsidP="00632209">
            <w:pPr>
              <w:pStyle w:val="ListParagraph"/>
              <w:numPr>
                <w:ilvl w:val="0"/>
                <w:numId w:val="3"/>
              </w:numPr>
              <w:spacing w:before="120" w:after="120"/>
              <w:rPr>
                <w:rFonts w:ascii="Humnst777 Lt BT" w:hAnsi="Humnst777 Lt BT" w:cs="Arial"/>
                <w:b/>
                <w:sz w:val="20"/>
                <w:szCs w:val="20"/>
              </w:rPr>
            </w:pPr>
            <w:r>
              <w:rPr>
                <w:rFonts w:ascii="Humnst777 Lt BT" w:hAnsi="Humnst777 Lt BT" w:cs="Arial"/>
                <w:b/>
                <w:sz w:val="20"/>
                <w:szCs w:val="20"/>
              </w:rPr>
              <w:t xml:space="preserve">Are you submitting this form on behalf of a third party? </w:t>
            </w:r>
            <w:r w:rsidRPr="00D4698A">
              <w:rPr>
                <w:rFonts w:ascii="Humnst777 Lt BT" w:hAnsi="Humnst777 Lt BT" w:cs="Arial"/>
                <w:sz w:val="20"/>
                <w:szCs w:val="20"/>
              </w:rPr>
              <w:t>Tick box</w:t>
            </w:r>
          </w:p>
          <w:p w14:paraId="13613EEB" w14:textId="77777777" w:rsidR="00FA39CA" w:rsidRPr="00F55596" w:rsidRDefault="00FA39CA" w:rsidP="00632209">
            <w:pPr>
              <w:pStyle w:val="ListParagraph"/>
              <w:ind w:left="360"/>
              <w:rPr>
                <w:rFonts w:ascii="Humnst777 Lt BT" w:hAnsi="Humnst777 Lt BT" w:cs="Arial"/>
                <w:sz w:val="20"/>
                <w:szCs w:val="20"/>
              </w:rPr>
            </w:pPr>
            <w:r w:rsidRPr="00841735">
              <w:rPr>
                <w:rFonts w:ascii="Humnst777 Lt BT" w:hAnsi="Humnst777 Lt BT" w:cs="Arial"/>
                <w:sz w:val="20"/>
                <w:szCs w:val="20"/>
              </w:rPr>
              <w:t xml:space="preserve">e.g. you are a law firm, agent or guardian representing someone </w:t>
            </w:r>
            <w:r w:rsidRPr="00F55596">
              <w:rPr>
                <w:rFonts w:ascii="Humnst777 Lt BT" w:hAnsi="Humnst777 Lt BT" w:cs="Arial"/>
                <w:sz w:val="20"/>
                <w:szCs w:val="20"/>
              </w:rPr>
              <w:t xml:space="preserve"> </w:t>
            </w:r>
          </w:p>
        </w:tc>
        <w:tc>
          <w:tcPr>
            <w:tcW w:w="1984" w:type="dxa"/>
            <w:shd w:val="clear" w:color="auto" w:fill="C00000"/>
          </w:tcPr>
          <w:p w14:paraId="14B76A68" w14:textId="1DF1484B" w:rsidR="00FA39CA" w:rsidRPr="004A7ADD" w:rsidRDefault="00FA39CA" w:rsidP="00632209">
            <w:pPr>
              <w:rPr>
                <w:rFonts w:ascii="Humnst777 Lt BT" w:hAnsi="Humnst777 Lt BT" w:cs="Arial"/>
                <w:sz w:val="20"/>
                <w:szCs w:val="20"/>
              </w:rPr>
            </w:pPr>
            <w:r>
              <w:rPr>
                <w:rFonts w:ascii="Humnst777 Lt BT" w:hAnsi="Humnst777 Lt BT" w:cs="Arial"/>
                <w:sz w:val="20"/>
                <w:szCs w:val="20"/>
              </w:rPr>
              <w:t xml:space="preserve">Yes: complete details </w:t>
            </w:r>
            <w:r w:rsidR="00FF1AF8">
              <w:rPr>
                <w:rFonts w:ascii="Humnst777 Lt BT" w:hAnsi="Humnst777 Lt BT" w:cs="Arial"/>
                <w:sz w:val="20"/>
                <w:szCs w:val="20"/>
              </w:rPr>
              <w:t xml:space="preserve">of third party </w:t>
            </w:r>
            <w:r>
              <w:rPr>
                <w:rFonts w:ascii="Humnst777 Lt BT" w:hAnsi="Humnst777 Lt BT" w:cs="Arial"/>
                <w:sz w:val="20"/>
                <w:szCs w:val="20"/>
              </w:rPr>
              <w:t>below</w:t>
            </w:r>
          </w:p>
        </w:tc>
        <w:tc>
          <w:tcPr>
            <w:tcW w:w="544" w:type="dxa"/>
          </w:tcPr>
          <w:p w14:paraId="5B79D1A0" w14:textId="77777777" w:rsidR="00FA39CA" w:rsidRPr="004A7ADD" w:rsidRDefault="00FA39CA" w:rsidP="00632209">
            <w:pPr>
              <w:rPr>
                <w:rFonts w:ascii="Humnst777 Lt BT" w:hAnsi="Humnst777 Lt BT" w:cs="Arial"/>
                <w:sz w:val="20"/>
                <w:szCs w:val="20"/>
              </w:rPr>
            </w:pPr>
          </w:p>
        </w:tc>
      </w:tr>
      <w:tr w:rsidR="00FA39CA" w:rsidRPr="004A7ADD" w14:paraId="4DBEA416" w14:textId="77777777" w:rsidTr="00632209">
        <w:trPr>
          <w:trHeight w:val="442"/>
        </w:trPr>
        <w:tc>
          <w:tcPr>
            <w:tcW w:w="6204" w:type="dxa"/>
            <w:gridSpan w:val="2"/>
            <w:vMerge/>
          </w:tcPr>
          <w:p w14:paraId="21240667" w14:textId="77777777" w:rsidR="00FA39CA" w:rsidRDefault="00FA39CA" w:rsidP="00632209">
            <w:pPr>
              <w:pStyle w:val="ListParagraph"/>
              <w:numPr>
                <w:ilvl w:val="0"/>
                <w:numId w:val="3"/>
              </w:numPr>
              <w:spacing w:before="120" w:after="120"/>
              <w:rPr>
                <w:rFonts w:ascii="Humnst777 Lt BT" w:hAnsi="Humnst777 Lt BT" w:cs="Arial"/>
                <w:b/>
                <w:sz w:val="20"/>
                <w:szCs w:val="20"/>
              </w:rPr>
            </w:pPr>
          </w:p>
        </w:tc>
        <w:tc>
          <w:tcPr>
            <w:tcW w:w="1984" w:type="dxa"/>
            <w:shd w:val="clear" w:color="auto" w:fill="C00000"/>
          </w:tcPr>
          <w:p w14:paraId="7E166545" w14:textId="77777777" w:rsidR="00FA39CA" w:rsidRPr="004A7ADD" w:rsidRDefault="00FA39CA" w:rsidP="00632209">
            <w:pPr>
              <w:rPr>
                <w:rFonts w:ascii="Humnst777 Lt BT" w:hAnsi="Humnst777 Lt BT" w:cs="Arial"/>
                <w:sz w:val="20"/>
                <w:szCs w:val="20"/>
              </w:rPr>
            </w:pPr>
            <w:r>
              <w:rPr>
                <w:rFonts w:ascii="Humnst777 Lt BT" w:hAnsi="Humnst777 Lt BT" w:cs="Arial"/>
                <w:sz w:val="20"/>
                <w:szCs w:val="20"/>
              </w:rPr>
              <w:t>No</w:t>
            </w:r>
          </w:p>
        </w:tc>
        <w:tc>
          <w:tcPr>
            <w:tcW w:w="544" w:type="dxa"/>
          </w:tcPr>
          <w:p w14:paraId="3C380FB0" w14:textId="77777777" w:rsidR="00FA39CA" w:rsidRPr="004A7ADD" w:rsidRDefault="00FA39CA" w:rsidP="00632209">
            <w:pPr>
              <w:rPr>
                <w:rFonts w:ascii="Humnst777 Lt BT" w:hAnsi="Humnst777 Lt BT" w:cs="Arial"/>
                <w:sz w:val="20"/>
                <w:szCs w:val="20"/>
              </w:rPr>
            </w:pPr>
          </w:p>
        </w:tc>
      </w:tr>
      <w:tr w:rsidR="00FA39CA" w:rsidRPr="004A7ADD" w14:paraId="0F52BBF8" w14:textId="77777777" w:rsidTr="00632209">
        <w:trPr>
          <w:trHeight w:val="459"/>
        </w:trPr>
        <w:tc>
          <w:tcPr>
            <w:tcW w:w="3369" w:type="dxa"/>
          </w:tcPr>
          <w:p w14:paraId="25A9AEF8" w14:textId="77777777" w:rsidR="00FA39CA" w:rsidRPr="00462339" w:rsidRDefault="00FA39CA" w:rsidP="00632209">
            <w:pPr>
              <w:pStyle w:val="ListParagraph"/>
              <w:numPr>
                <w:ilvl w:val="0"/>
                <w:numId w:val="4"/>
              </w:numPr>
              <w:spacing w:before="120" w:after="120"/>
              <w:rPr>
                <w:rFonts w:ascii="Humnst777 Lt BT" w:hAnsi="Humnst777 Lt BT" w:cs="Arial"/>
                <w:sz w:val="20"/>
                <w:szCs w:val="20"/>
              </w:rPr>
            </w:pPr>
            <w:r w:rsidRPr="004A7ADD">
              <w:rPr>
                <w:rFonts w:ascii="Humnst777 Lt BT" w:hAnsi="Humnst777 Lt BT" w:cs="Arial"/>
                <w:sz w:val="20"/>
                <w:szCs w:val="20"/>
              </w:rPr>
              <w:t>Name</w:t>
            </w:r>
            <w:r>
              <w:rPr>
                <w:rFonts w:ascii="Humnst777 Lt BT" w:hAnsi="Humnst777 Lt BT" w:cs="Arial"/>
                <w:sz w:val="20"/>
                <w:szCs w:val="20"/>
              </w:rPr>
              <w:t xml:space="preserve"> </w:t>
            </w:r>
          </w:p>
        </w:tc>
        <w:tc>
          <w:tcPr>
            <w:tcW w:w="5363" w:type="dxa"/>
            <w:gridSpan w:val="3"/>
          </w:tcPr>
          <w:p w14:paraId="79AA24CD" w14:textId="77777777" w:rsidR="00FA39CA" w:rsidRPr="004A7ADD" w:rsidRDefault="00FA39CA" w:rsidP="00632209">
            <w:pPr>
              <w:rPr>
                <w:rFonts w:ascii="Humnst777 Lt BT" w:hAnsi="Humnst777 Lt BT" w:cs="Arial"/>
                <w:sz w:val="20"/>
                <w:szCs w:val="20"/>
              </w:rPr>
            </w:pPr>
          </w:p>
        </w:tc>
      </w:tr>
      <w:tr w:rsidR="00FA39CA" w:rsidRPr="004A7ADD" w14:paraId="41CF85EA" w14:textId="77777777" w:rsidTr="00632209">
        <w:trPr>
          <w:trHeight w:val="395"/>
        </w:trPr>
        <w:tc>
          <w:tcPr>
            <w:tcW w:w="3369" w:type="dxa"/>
          </w:tcPr>
          <w:p w14:paraId="7401D75B" w14:textId="77777777" w:rsidR="00FA39CA" w:rsidRPr="00462339" w:rsidRDefault="00FA39CA" w:rsidP="00632209">
            <w:pPr>
              <w:pStyle w:val="ListParagraph"/>
              <w:numPr>
                <w:ilvl w:val="0"/>
                <w:numId w:val="4"/>
              </w:numPr>
              <w:spacing w:before="120" w:after="120"/>
              <w:rPr>
                <w:rFonts w:ascii="Humnst777 Lt BT" w:hAnsi="Humnst777 Lt BT" w:cs="Arial"/>
                <w:sz w:val="20"/>
                <w:szCs w:val="20"/>
              </w:rPr>
            </w:pPr>
            <w:r>
              <w:rPr>
                <w:rFonts w:ascii="Humnst777 Lt BT" w:hAnsi="Humnst777 Lt BT" w:cs="Arial"/>
                <w:sz w:val="20"/>
                <w:szCs w:val="20"/>
              </w:rPr>
              <w:t>Job title / position</w:t>
            </w:r>
          </w:p>
        </w:tc>
        <w:tc>
          <w:tcPr>
            <w:tcW w:w="5363" w:type="dxa"/>
            <w:gridSpan w:val="3"/>
          </w:tcPr>
          <w:p w14:paraId="05AFBC18" w14:textId="77777777" w:rsidR="00FA39CA" w:rsidRPr="004A7ADD" w:rsidRDefault="00FA39CA" w:rsidP="00632209">
            <w:pPr>
              <w:rPr>
                <w:rFonts w:ascii="Humnst777 Lt BT" w:hAnsi="Humnst777 Lt BT" w:cs="Arial"/>
                <w:sz w:val="20"/>
                <w:szCs w:val="20"/>
              </w:rPr>
            </w:pPr>
          </w:p>
        </w:tc>
      </w:tr>
      <w:tr w:rsidR="00FA39CA" w:rsidRPr="004A7ADD" w14:paraId="729BD319" w14:textId="77777777" w:rsidTr="00632209">
        <w:trPr>
          <w:trHeight w:val="459"/>
        </w:trPr>
        <w:tc>
          <w:tcPr>
            <w:tcW w:w="3369" w:type="dxa"/>
          </w:tcPr>
          <w:p w14:paraId="51512764" w14:textId="77777777" w:rsidR="00FA39CA" w:rsidRPr="00462339" w:rsidRDefault="00FA39CA" w:rsidP="00632209">
            <w:pPr>
              <w:pStyle w:val="ListParagraph"/>
              <w:numPr>
                <w:ilvl w:val="0"/>
                <w:numId w:val="4"/>
              </w:numPr>
              <w:spacing w:before="120" w:after="120"/>
              <w:rPr>
                <w:rFonts w:ascii="Humnst777 Lt BT" w:hAnsi="Humnst777 Lt BT" w:cs="Arial"/>
                <w:sz w:val="20"/>
                <w:szCs w:val="20"/>
              </w:rPr>
            </w:pPr>
            <w:r>
              <w:rPr>
                <w:rFonts w:ascii="Humnst777 Lt BT" w:hAnsi="Humnst777 Lt BT" w:cs="Arial"/>
                <w:sz w:val="20"/>
                <w:szCs w:val="20"/>
              </w:rPr>
              <w:t>O</w:t>
            </w:r>
            <w:r w:rsidRPr="1F2CE6A4">
              <w:rPr>
                <w:rFonts w:ascii="Humnst777 Lt BT" w:hAnsi="Humnst777 Lt BT" w:cs="Arial"/>
                <w:sz w:val="20"/>
                <w:szCs w:val="20"/>
              </w:rPr>
              <w:t>rganisation</w:t>
            </w:r>
          </w:p>
        </w:tc>
        <w:tc>
          <w:tcPr>
            <w:tcW w:w="5363" w:type="dxa"/>
            <w:gridSpan w:val="3"/>
          </w:tcPr>
          <w:p w14:paraId="316108D0" w14:textId="77777777" w:rsidR="00FA39CA" w:rsidRPr="004A7ADD" w:rsidRDefault="00FA39CA" w:rsidP="00632209">
            <w:pPr>
              <w:rPr>
                <w:rFonts w:ascii="Humnst777 Lt BT" w:hAnsi="Humnst777 Lt BT" w:cs="Arial"/>
                <w:sz w:val="20"/>
                <w:szCs w:val="20"/>
              </w:rPr>
            </w:pPr>
          </w:p>
        </w:tc>
      </w:tr>
      <w:tr w:rsidR="00FA39CA" w:rsidRPr="004A7ADD" w14:paraId="5EF73F4F" w14:textId="77777777" w:rsidTr="00632209">
        <w:trPr>
          <w:trHeight w:val="394"/>
        </w:trPr>
        <w:tc>
          <w:tcPr>
            <w:tcW w:w="3369" w:type="dxa"/>
          </w:tcPr>
          <w:p w14:paraId="5EFE677B" w14:textId="77777777" w:rsidR="00FA39CA" w:rsidRPr="1F2CE6A4" w:rsidRDefault="00FA39CA" w:rsidP="00632209">
            <w:pPr>
              <w:pStyle w:val="ListParagraph"/>
              <w:numPr>
                <w:ilvl w:val="0"/>
                <w:numId w:val="4"/>
              </w:numPr>
              <w:spacing w:before="120" w:after="120"/>
              <w:rPr>
                <w:rFonts w:ascii="Humnst777 Lt BT" w:hAnsi="Humnst777 Lt BT" w:cs="Arial"/>
                <w:sz w:val="20"/>
                <w:szCs w:val="20"/>
              </w:rPr>
            </w:pPr>
            <w:r>
              <w:rPr>
                <w:rFonts w:ascii="Humnst777 Lt BT" w:hAnsi="Humnst777 Lt BT" w:cs="Arial"/>
                <w:sz w:val="20"/>
                <w:szCs w:val="20"/>
              </w:rPr>
              <w:t>Nature of business</w:t>
            </w:r>
          </w:p>
        </w:tc>
        <w:tc>
          <w:tcPr>
            <w:tcW w:w="5363" w:type="dxa"/>
            <w:gridSpan w:val="3"/>
          </w:tcPr>
          <w:p w14:paraId="60D4CE32" w14:textId="77777777" w:rsidR="00FA39CA" w:rsidRDefault="00FA39CA" w:rsidP="00632209">
            <w:pPr>
              <w:rPr>
                <w:rStyle w:val="CommentReference"/>
              </w:rPr>
            </w:pPr>
          </w:p>
        </w:tc>
      </w:tr>
      <w:tr w:rsidR="00FA39CA" w:rsidRPr="004A7ADD" w14:paraId="3DA14876" w14:textId="77777777" w:rsidTr="00632209">
        <w:trPr>
          <w:trHeight w:val="486"/>
        </w:trPr>
        <w:tc>
          <w:tcPr>
            <w:tcW w:w="3369" w:type="dxa"/>
          </w:tcPr>
          <w:p w14:paraId="4E44B029" w14:textId="77777777" w:rsidR="00FA39CA" w:rsidRPr="00462339" w:rsidRDefault="00FA39CA" w:rsidP="00632209">
            <w:pPr>
              <w:pStyle w:val="ListParagraph"/>
              <w:numPr>
                <w:ilvl w:val="0"/>
                <w:numId w:val="4"/>
              </w:numPr>
              <w:spacing w:before="120" w:after="120"/>
              <w:rPr>
                <w:rFonts w:ascii="Humnst777 Lt BT" w:hAnsi="Humnst777 Lt BT" w:cs="Arial"/>
                <w:sz w:val="20"/>
                <w:szCs w:val="20"/>
              </w:rPr>
            </w:pPr>
            <w:r w:rsidRPr="004A7ADD">
              <w:rPr>
                <w:rFonts w:ascii="Humnst777 Lt BT" w:hAnsi="Humnst777 Lt BT" w:cs="Arial"/>
                <w:sz w:val="20"/>
                <w:szCs w:val="20"/>
              </w:rPr>
              <w:t>Address</w:t>
            </w:r>
          </w:p>
        </w:tc>
        <w:tc>
          <w:tcPr>
            <w:tcW w:w="5363" w:type="dxa"/>
            <w:gridSpan w:val="3"/>
          </w:tcPr>
          <w:p w14:paraId="3C26F567" w14:textId="77777777" w:rsidR="00FA39CA" w:rsidRPr="004A7ADD" w:rsidRDefault="00FA39CA" w:rsidP="00632209">
            <w:pPr>
              <w:rPr>
                <w:rFonts w:ascii="Humnst777 Lt BT" w:hAnsi="Humnst777 Lt BT" w:cs="Arial"/>
                <w:sz w:val="20"/>
                <w:szCs w:val="20"/>
              </w:rPr>
            </w:pPr>
          </w:p>
        </w:tc>
      </w:tr>
      <w:tr w:rsidR="00FA39CA" w:rsidRPr="004A7ADD" w14:paraId="0995BA1A" w14:textId="77777777" w:rsidTr="00632209">
        <w:trPr>
          <w:trHeight w:val="409"/>
        </w:trPr>
        <w:tc>
          <w:tcPr>
            <w:tcW w:w="3369" w:type="dxa"/>
          </w:tcPr>
          <w:p w14:paraId="6F659AC0" w14:textId="77777777" w:rsidR="00FA39CA" w:rsidRPr="00462339" w:rsidRDefault="00FA39CA" w:rsidP="00632209">
            <w:pPr>
              <w:pStyle w:val="ListParagraph"/>
              <w:numPr>
                <w:ilvl w:val="0"/>
                <w:numId w:val="4"/>
              </w:numPr>
              <w:spacing w:before="120" w:after="120"/>
              <w:rPr>
                <w:rFonts w:ascii="Humnst777 Lt BT" w:hAnsi="Humnst777 Lt BT" w:cs="Arial"/>
                <w:sz w:val="20"/>
                <w:szCs w:val="20"/>
              </w:rPr>
            </w:pPr>
            <w:r w:rsidRPr="004A7ADD">
              <w:rPr>
                <w:rFonts w:ascii="Humnst777 Lt BT" w:hAnsi="Humnst777 Lt BT" w:cs="Arial"/>
                <w:sz w:val="20"/>
                <w:szCs w:val="20"/>
              </w:rPr>
              <w:t>Contact number</w:t>
            </w:r>
          </w:p>
        </w:tc>
        <w:tc>
          <w:tcPr>
            <w:tcW w:w="5363" w:type="dxa"/>
            <w:gridSpan w:val="3"/>
          </w:tcPr>
          <w:p w14:paraId="27EEA752" w14:textId="77777777" w:rsidR="00FA39CA" w:rsidRPr="004A7ADD" w:rsidRDefault="00FA39CA" w:rsidP="00632209">
            <w:pPr>
              <w:rPr>
                <w:rFonts w:ascii="Humnst777 Lt BT" w:hAnsi="Humnst777 Lt BT" w:cs="Arial"/>
                <w:sz w:val="20"/>
                <w:szCs w:val="20"/>
              </w:rPr>
            </w:pPr>
          </w:p>
        </w:tc>
      </w:tr>
      <w:tr w:rsidR="00FA39CA" w:rsidRPr="004A7ADD" w14:paraId="628D352F" w14:textId="77777777" w:rsidTr="00632209">
        <w:trPr>
          <w:trHeight w:val="487"/>
        </w:trPr>
        <w:tc>
          <w:tcPr>
            <w:tcW w:w="3369" w:type="dxa"/>
          </w:tcPr>
          <w:p w14:paraId="50112B98" w14:textId="77777777" w:rsidR="00FA39CA" w:rsidRPr="00462339" w:rsidRDefault="00FA39CA" w:rsidP="00632209">
            <w:pPr>
              <w:pStyle w:val="ListParagraph"/>
              <w:numPr>
                <w:ilvl w:val="0"/>
                <w:numId w:val="4"/>
              </w:numPr>
              <w:spacing w:before="120" w:after="120"/>
              <w:rPr>
                <w:rFonts w:ascii="Humnst777 Lt BT" w:hAnsi="Humnst777 Lt BT" w:cs="Arial"/>
                <w:sz w:val="20"/>
                <w:szCs w:val="20"/>
              </w:rPr>
            </w:pPr>
            <w:r w:rsidRPr="004A7ADD">
              <w:rPr>
                <w:rFonts w:ascii="Humnst777 Lt BT" w:hAnsi="Humnst777 Lt BT" w:cs="Arial"/>
                <w:sz w:val="20"/>
                <w:szCs w:val="20"/>
              </w:rPr>
              <w:t xml:space="preserve">Email address </w:t>
            </w:r>
          </w:p>
        </w:tc>
        <w:tc>
          <w:tcPr>
            <w:tcW w:w="5363" w:type="dxa"/>
            <w:gridSpan w:val="3"/>
          </w:tcPr>
          <w:p w14:paraId="3DC2503E" w14:textId="77777777" w:rsidR="00FA39CA" w:rsidRPr="004A7ADD" w:rsidRDefault="00FA39CA" w:rsidP="00632209">
            <w:pPr>
              <w:rPr>
                <w:rFonts w:ascii="Humnst777 Lt BT" w:hAnsi="Humnst777 Lt BT" w:cs="Arial"/>
                <w:sz w:val="20"/>
                <w:szCs w:val="20"/>
              </w:rPr>
            </w:pPr>
          </w:p>
        </w:tc>
      </w:tr>
      <w:tr w:rsidR="00FA39CA" w:rsidRPr="004A7ADD" w14:paraId="3CC65BA6" w14:textId="77777777" w:rsidTr="00632209">
        <w:trPr>
          <w:trHeight w:val="635"/>
        </w:trPr>
        <w:tc>
          <w:tcPr>
            <w:tcW w:w="3369" w:type="dxa"/>
          </w:tcPr>
          <w:p w14:paraId="5E3E4408" w14:textId="77777777" w:rsidR="00FA39CA" w:rsidRPr="004A7ADD" w:rsidRDefault="00FA39CA" w:rsidP="00632209">
            <w:pPr>
              <w:pStyle w:val="ListParagraph"/>
              <w:numPr>
                <w:ilvl w:val="0"/>
                <w:numId w:val="4"/>
              </w:numPr>
              <w:spacing w:before="120" w:after="120"/>
              <w:rPr>
                <w:rFonts w:ascii="Humnst777 Lt BT" w:hAnsi="Humnst777 Lt BT" w:cs="Arial"/>
                <w:sz w:val="20"/>
                <w:szCs w:val="20"/>
              </w:rPr>
            </w:pPr>
            <w:r w:rsidRPr="00D7208E">
              <w:rPr>
                <w:rFonts w:ascii="Humnst777 Lt BT" w:hAnsi="Humnst777 Lt BT" w:cs="Arial"/>
                <w:sz w:val="20"/>
                <w:szCs w:val="20"/>
              </w:rPr>
              <w:t xml:space="preserve">Tier </w:t>
            </w:r>
            <w:r>
              <w:rPr>
                <w:rFonts w:ascii="Humnst777 Lt BT" w:hAnsi="Humnst777 Lt BT" w:cs="Arial"/>
                <w:sz w:val="20"/>
                <w:szCs w:val="20"/>
              </w:rPr>
              <w:t xml:space="preserve">of business </w:t>
            </w:r>
            <w:r w:rsidRPr="00D7208E">
              <w:rPr>
                <w:rFonts w:ascii="Humnst777 Lt BT" w:hAnsi="Humnst777 Lt BT" w:cs="Arial"/>
                <w:sz w:val="20"/>
                <w:szCs w:val="20"/>
              </w:rPr>
              <w:t>under attestation model (</w:t>
            </w:r>
            <w:r>
              <w:rPr>
                <w:rFonts w:ascii="Humnst777 Lt BT" w:hAnsi="Humnst777 Lt BT" w:cs="Arial"/>
                <w:sz w:val="20"/>
                <w:szCs w:val="20"/>
              </w:rPr>
              <w:t xml:space="preserve">Tier </w:t>
            </w:r>
            <w:r w:rsidRPr="00D7208E">
              <w:rPr>
                <w:rFonts w:ascii="Humnst777 Lt BT" w:hAnsi="Humnst777 Lt BT" w:cs="Arial"/>
                <w:sz w:val="20"/>
                <w:szCs w:val="20"/>
              </w:rPr>
              <w:t>1, 2, 3</w:t>
            </w:r>
            <w:r>
              <w:rPr>
                <w:rFonts w:ascii="Humnst777 Lt BT" w:hAnsi="Humnst777 Lt BT" w:cs="Arial"/>
                <w:sz w:val="20"/>
                <w:szCs w:val="20"/>
              </w:rPr>
              <w:t>, or not known</w:t>
            </w:r>
            <w:r w:rsidRPr="00D7208E">
              <w:rPr>
                <w:rFonts w:ascii="Humnst777 Lt BT" w:hAnsi="Humnst777 Lt BT" w:cs="Arial"/>
                <w:sz w:val="20"/>
                <w:szCs w:val="20"/>
              </w:rPr>
              <w:t>)</w:t>
            </w:r>
          </w:p>
        </w:tc>
        <w:tc>
          <w:tcPr>
            <w:tcW w:w="5363" w:type="dxa"/>
            <w:gridSpan w:val="3"/>
          </w:tcPr>
          <w:p w14:paraId="15C4DFB2" w14:textId="77777777" w:rsidR="00FA39CA" w:rsidRPr="004A7ADD" w:rsidRDefault="00FA39CA" w:rsidP="00632209">
            <w:pPr>
              <w:rPr>
                <w:rFonts w:ascii="Humnst777 Lt BT" w:hAnsi="Humnst777 Lt BT" w:cs="Arial"/>
                <w:sz w:val="20"/>
                <w:szCs w:val="20"/>
              </w:rPr>
            </w:pPr>
          </w:p>
        </w:tc>
      </w:tr>
    </w:tbl>
    <w:p w14:paraId="20B6BAAF" w14:textId="77777777" w:rsidR="00FA39CA" w:rsidRDefault="00FA39CA" w:rsidP="00FA39CA">
      <w:pPr>
        <w:rPr>
          <w:b/>
          <w:u w:val="single"/>
        </w:rPr>
      </w:pPr>
    </w:p>
    <w:p w14:paraId="205DF707" w14:textId="77777777" w:rsidR="00FA39CA" w:rsidRPr="00331E6E" w:rsidRDefault="00FA39CA" w:rsidP="00FA39CA">
      <w:pPr>
        <w:rPr>
          <w:rFonts w:ascii="Humnst777 Lt BT" w:hAnsi="Humnst777 Lt BT"/>
          <w:b/>
          <w:bCs/>
          <w:sz w:val="24"/>
          <w:szCs w:val="24"/>
          <w:u w:val="single"/>
        </w:rPr>
      </w:pPr>
      <w:r w:rsidRPr="00331E6E">
        <w:rPr>
          <w:rFonts w:ascii="Humnst777 Lt BT" w:hAnsi="Humnst777 Lt BT"/>
          <w:b/>
          <w:bCs/>
          <w:sz w:val="24"/>
          <w:szCs w:val="24"/>
          <w:u w:val="single"/>
        </w:rPr>
        <w:t>PART B: SUSPECTED BREACH DETAILS</w:t>
      </w:r>
    </w:p>
    <w:tbl>
      <w:tblPr>
        <w:tblW w:w="8732" w:type="dxa"/>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69"/>
        <w:gridCol w:w="2409"/>
        <w:gridCol w:w="2410"/>
        <w:gridCol w:w="544"/>
      </w:tblGrid>
      <w:tr w:rsidR="00FA39CA" w:rsidRPr="004A7ADD" w14:paraId="59AFBA48" w14:textId="77777777" w:rsidTr="00632209">
        <w:trPr>
          <w:trHeight w:val="442"/>
        </w:trPr>
        <w:tc>
          <w:tcPr>
            <w:tcW w:w="5778" w:type="dxa"/>
            <w:gridSpan w:val="2"/>
            <w:vMerge w:val="restart"/>
            <w:shd w:val="clear" w:color="auto" w:fill="C00000"/>
          </w:tcPr>
          <w:p w14:paraId="4FDA9A30" w14:textId="77777777" w:rsidR="00FA39CA" w:rsidRPr="007E07F4" w:rsidRDefault="00FA39CA" w:rsidP="00632209">
            <w:pPr>
              <w:pStyle w:val="ListParagraph"/>
              <w:numPr>
                <w:ilvl w:val="0"/>
                <w:numId w:val="3"/>
              </w:numPr>
              <w:spacing w:before="120" w:after="120"/>
              <w:rPr>
                <w:rFonts w:ascii="Humnst777 Lt BT" w:hAnsi="Humnst777 Lt BT" w:cs="Arial"/>
                <w:b/>
                <w:sz w:val="20"/>
                <w:szCs w:val="20"/>
              </w:rPr>
            </w:pPr>
            <w:r w:rsidRPr="00FA02D5">
              <w:rPr>
                <w:rFonts w:ascii="Humnst777 Lt BT" w:hAnsi="Humnst777 Lt BT" w:cs="Arial"/>
                <w:b/>
                <w:sz w:val="20"/>
                <w:szCs w:val="20"/>
              </w:rPr>
              <w:t xml:space="preserve">Who do you suspect has committed, or has attempted to commit, the suspected breach? </w:t>
            </w:r>
            <w:r w:rsidRPr="00D4698A">
              <w:rPr>
                <w:rFonts w:ascii="Humnst777 Lt BT" w:hAnsi="Humnst777 Lt BT" w:cs="Arial"/>
                <w:sz w:val="20"/>
                <w:szCs w:val="20"/>
              </w:rPr>
              <w:t>Tick box</w:t>
            </w:r>
          </w:p>
          <w:p w14:paraId="105A0AB1" w14:textId="77777777" w:rsidR="00FA39CA" w:rsidRPr="00F55596" w:rsidRDefault="00FA39CA" w:rsidP="00632209">
            <w:pPr>
              <w:pStyle w:val="ListParagraph"/>
              <w:ind w:left="360"/>
              <w:rPr>
                <w:rFonts w:ascii="Humnst777 Lt BT" w:hAnsi="Humnst777 Lt BT" w:cs="Arial"/>
                <w:sz w:val="20"/>
                <w:szCs w:val="20"/>
              </w:rPr>
            </w:pPr>
          </w:p>
        </w:tc>
        <w:tc>
          <w:tcPr>
            <w:tcW w:w="2410" w:type="dxa"/>
            <w:shd w:val="clear" w:color="auto" w:fill="C00000"/>
          </w:tcPr>
          <w:p w14:paraId="6958E750" w14:textId="77777777" w:rsidR="00FA39CA" w:rsidRPr="004A7ADD" w:rsidRDefault="00FA39CA" w:rsidP="00632209">
            <w:pPr>
              <w:rPr>
                <w:rFonts w:ascii="Humnst777 Lt BT" w:hAnsi="Humnst777 Lt BT" w:cs="Arial"/>
                <w:sz w:val="20"/>
                <w:szCs w:val="20"/>
              </w:rPr>
            </w:pPr>
            <w:r>
              <w:rPr>
                <w:rFonts w:ascii="Humnst777 Lt BT" w:hAnsi="Humnst777 Lt BT" w:cs="Arial"/>
                <w:sz w:val="20"/>
                <w:szCs w:val="20"/>
              </w:rPr>
              <w:t xml:space="preserve">Self-referral </w:t>
            </w:r>
          </w:p>
        </w:tc>
        <w:tc>
          <w:tcPr>
            <w:tcW w:w="544" w:type="dxa"/>
          </w:tcPr>
          <w:p w14:paraId="12AEDF0D" w14:textId="77777777" w:rsidR="00FA39CA" w:rsidRPr="004A7ADD" w:rsidRDefault="00FA39CA" w:rsidP="00632209">
            <w:pPr>
              <w:rPr>
                <w:rFonts w:ascii="Humnst777 Lt BT" w:hAnsi="Humnst777 Lt BT" w:cs="Arial"/>
                <w:sz w:val="20"/>
                <w:szCs w:val="20"/>
              </w:rPr>
            </w:pPr>
          </w:p>
        </w:tc>
      </w:tr>
      <w:tr w:rsidR="00FA39CA" w:rsidRPr="004A7ADD" w14:paraId="74F0C676" w14:textId="77777777" w:rsidTr="00632209">
        <w:trPr>
          <w:trHeight w:val="442"/>
        </w:trPr>
        <w:tc>
          <w:tcPr>
            <w:tcW w:w="5778" w:type="dxa"/>
            <w:gridSpan w:val="2"/>
            <w:vMerge/>
          </w:tcPr>
          <w:p w14:paraId="458A3DB6" w14:textId="77777777" w:rsidR="00FA39CA" w:rsidRDefault="00FA39CA" w:rsidP="00632209">
            <w:pPr>
              <w:pStyle w:val="ListParagraph"/>
              <w:numPr>
                <w:ilvl w:val="0"/>
                <w:numId w:val="3"/>
              </w:numPr>
              <w:spacing w:before="120" w:after="120"/>
              <w:rPr>
                <w:rFonts w:ascii="Humnst777 Lt BT" w:hAnsi="Humnst777 Lt BT" w:cs="Arial"/>
                <w:b/>
                <w:sz w:val="20"/>
                <w:szCs w:val="20"/>
              </w:rPr>
            </w:pPr>
          </w:p>
        </w:tc>
        <w:tc>
          <w:tcPr>
            <w:tcW w:w="2410" w:type="dxa"/>
            <w:shd w:val="clear" w:color="auto" w:fill="C00000"/>
          </w:tcPr>
          <w:p w14:paraId="636E5BFC" w14:textId="77777777" w:rsidR="00FA39CA" w:rsidRPr="004A7ADD" w:rsidRDefault="00FA39CA" w:rsidP="00632209">
            <w:pPr>
              <w:rPr>
                <w:rFonts w:ascii="Humnst777 Lt BT" w:hAnsi="Humnst777 Lt BT" w:cs="Arial"/>
                <w:sz w:val="20"/>
                <w:szCs w:val="20"/>
              </w:rPr>
            </w:pPr>
            <w:r>
              <w:rPr>
                <w:rFonts w:ascii="Humnst777 Lt BT" w:hAnsi="Humnst777 Lt BT" w:cs="Arial"/>
                <w:sz w:val="20"/>
                <w:szCs w:val="20"/>
              </w:rPr>
              <w:t>Other person: complete details below</w:t>
            </w:r>
          </w:p>
        </w:tc>
        <w:tc>
          <w:tcPr>
            <w:tcW w:w="544" w:type="dxa"/>
          </w:tcPr>
          <w:p w14:paraId="1BCBCFD4" w14:textId="77777777" w:rsidR="00FA39CA" w:rsidRPr="004A7ADD" w:rsidRDefault="00FA39CA" w:rsidP="00632209">
            <w:pPr>
              <w:rPr>
                <w:rFonts w:ascii="Humnst777 Lt BT" w:hAnsi="Humnst777 Lt BT" w:cs="Arial"/>
                <w:sz w:val="20"/>
                <w:szCs w:val="20"/>
              </w:rPr>
            </w:pPr>
          </w:p>
        </w:tc>
      </w:tr>
      <w:tr w:rsidR="00FA39CA" w:rsidRPr="004A7ADD" w14:paraId="090B8DCD" w14:textId="77777777" w:rsidTr="00632209">
        <w:trPr>
          <w:trHeight w:val="635"/>
        </w:trPr>
        <w:tc>
          <w:tcPr>
            <w:tcW w:w="3369" w:type="dxa"/>
          </w:tcPr>
          <w:p w14:paraId="53FAA3E3" w14:textId="77777777" w:rsidR="00FA39CA" w:rsidRPr="00462339" w:rsidRDefault="00FA39CA" w:rsidP="00632209">
            <w:pPr>
              <w:pStyle w:val="ListParagraph"/>
              <w:numPr>
                <w:ilvl w:val="0"/>
                <w:numId w:val="5"/>
              </w:numPr>
              <w:spacing w:before="120" w:after="120"/>
              <w:rPr>
                <w:rFonts w:ascii="Humnst777 Lt BT" w:hAnsi="Humnst777 Lt BT" w:cs="Arial"/>
                <w:sz w:val="20"/>
                <w:szCs w:val="20"/>
              </w:rPr>
            </w:pPr>
            <w:r w:rsidRPr="004A7ADD">
              <w:rPr>
                <w:rFonts w:ascii="Humnst777 Lt BT" w:hAnsi="Humnst777 Lt BT" w:cs="Arial"/>
                <w:sz w:val="20"/>
                <w:szCs w:val="20"/>
              </w:rPr>
              <w:t>Name</w:t>
            </w:r>
            <w:r>
              <w:rPr>
                <w:rFonts w:ascii="Humnst777 Lt BT" w:hAnsi="Humnst777 Lt BT" w:cs="Arial"/>
                <w:sz w:val="20"/>
                <w:szCs w:val="20"/>
              </w:rPr>
              <w:t xml:space="preserve"> </w:t>
            </w:r>
          </w:p>
        </w:tc>
        <w:tc>
          <w:tcPr>
            <w:tcW w:w="5363" w:type="dxa"/>
            <w:gridSpan w:val="3"/>
          </w:tcPr>
          <w:p w14:paraId="516E2197" w14:textId="77777777" w:rsidR="00FA39CA" w:rsidRPr="004A7ADD" w:rsidRDefault="00FA39CA" w:rsidP="00632209">
            <w:pPr>
              <w:rPr>
                <w:rFonts w:ascii="Humnst777 Lt BT" w:hAnsi="Humnst777 Lt BT" w:cs="Arial"/>
                <w:sz w:val="20"/>
                <w:szCs w:val="20"/>
              </w:rPr>
            </w:pPr>
          </w:p>
        </w:tc>
      </w:tr>
      <w:tr w:rsidR="00FA39CA" w:rsidRPr="004A7ADD" w14:paraId="45900DE5" w14:textId="77777777" w:rsidTr="00632209">
        <w:trPr>
          <w:trHeight w:val="635"/>
        </w:trPr>
        <w:tc>
          <w:tcPr>
            <w:tcW w:w="3369" w:type="dxa"/>
          </w:tcPr>
          <w:p w14:paraId="1B4BB330" w14:textId="77777777" w:rsidR="00FA39CA" w:rsidRPr="00462339" w:rsidRDefault="00FA39CA" w:rsidP="00632209">
            <w:pPr>
              <w:pStyle w:val="ListParagraph"/>
              <w:numPr>
                <w:ilvl w:val="0"/>
                <w:numId w:val="5"/>
              </w:numPr>
              <w:spacing w:before="120" w:after="120"/>
              <w:rPr>
                <w:rFonts w:ascii="Humnst777 Lt BT" w:hAnsi="Humnst777 Lt BT" w:cs="Arial"/>
                <w:sz w:val="20"/>
                <w:szCs w:val="20"/>
              </w:rPr>
            </w:pPr>
            <w:r>
              <w:rPr>
                <w:rFonts w:ascii="Humnst777 Lt BT" w:hAnsi="Humnst777 Lt BT" w:cs="Arial"/>
                <w:sz w:val="20"/>
                <w:szCs w:val="20"/>
              </w:rPr>
              <w:t>Job title / position</w:t>
            </w:r>
          </w:p>
        </w:tc>
        <w:tc>
          <w:tcPr>
            <w:tcW w:w="5363" w:type="dxa"/>
            <w:gridSpan w:val="3"/>
          </w:tcPr>
          <w:p w14:paraId="4225F761" w14:textId="77777777" w:rsidR="00FA39CA" w:rsidRPr="004A7ADD" w:rsidRDefault="00FA39CA" w:rsidP="00632209">
            <w:pPr>
              <w:rPr>
                <w:rFonts w:ascii="Humnst777 Lt BT" w:hAnsi="Humnst777 Lt BT" w:cs="Arial"/>
                <w:sz w:val="20"/>
                <w:szCs w:val="20"/>
              </w:rPr>
            </w:pPr>
          </w:p>
        </w:tc>
      </w:tr>
      <w:tr w:rsidR="00FA39CA" w:rsidRPr="004A7ADD" w14:paraId="3B95C632" w14:textId="77777777" w:rsidTr="00632209">
        <w:trPr>
          <w:trHeight w:val="635"/>
        </w:trPr>
        <w:tc>
          <w:tcPr>
            <w:tcW w:w="3369" w:type="dxa"/>
          </w:tcPr>
          <w:p w14:paraId="4271D2DF" w14:textId="77777777" w:rsidR="00FA39CA" w:rsidRPr="00462339" w:rsidRDefault="00FA39CA" w:rsidP="00632209">
            <w:pPr>
              <w:pStyle w:val="ListParagraph"/>
              <w:numPr>
                <w:ilvl w:val="0"/>
                <w:numId w:val="5"/>
              </w:numPr>
              <w:spacing w:before="120" w:after="120"/>
              <w:rPr>
                <w:rFonts w:ascii="Humnst777 Lt BT" w:hAnsi="Humnst777 Lt BT" w:cs="Arial"/>
                <w:sz w:val="20"/>
                <w:szCs w:val="20"/>
              </w:rPr>
            </w:pPr>
            <w:r>
              <w:rPr>
                <w:rFonts w:ascii="Humnst777 Lt BT" w:hAnsi="Humnst777 Lt BT" w:cs="Arial"/>
                <w:sz w:val="20"/>
                <w:szCs w:val="20"/>
              </w:rPr>
              <w:t>O</w:t>
            </w:r>
            <w:r w:rsidRPr="004A7ADD">
              <w:rPr>
                <w:rFonts w:ascii="Humnst777 Lt BT" w:hAnsi="Humnst777 Lt BT" w:cs="Arial"/>
                <w:sz w:val="20"/>
                <w:szCs w:val="20"/>
              </w:rPr>
              <w:t>rganisation</w:t>
            </w:r>
          </w:p>
        </w:tc>
        <w:tc>
          <w:tcPr>
            <w:tcW w:w="5363" w:type="dxa"/>
            <w:gridSpan w:val="3"/>
          </w:tcPr>
          <w:p w14:paraId="23B39632" w14:textId="77777777" w:rsidR="00FA39CA" w:rsidRPr="004A7ADD" w:rsidRDefault="00FA39CA" w:rsidP="00632209">
            <w:pPr>
              <w:rPr>
                <w:rFonts w:ascii="Humnst777 Lt BT" w:hAnsi="Humnst777 Lt BT" w:cs="Arial"/>
                <w:sz w:val="20"/>
                <w:szCs w:val="20"/>
              </w:rPr>
            </w:pPr>
          </w:p>
        </w:tc>
      </w:tr>
      <w:tr w:rsidR="00FA39CA" w:rsidRPr="004A7ADD" w14:paraId="463816FC" w14:textId="77777777" w:rsidTr="00632209">
        <w:trPr>
          <w:trHeight w:val="635"/>
        </w:trPr>
        <w:tc>
          <w:tcPr>
            <w:tcW w:w="3369" w:type="dxa"/>
          </w:tcPr>
          <w:p w14:paraId="7BE13152" w14:textId="77777777" w:rsidR="00FA39CA" w:rsidRPr="004A7ADD" w:rsidRDefault="00FA39CA" w:rsidP="00632209">
            <w:pPr>
              <w:pStyle w:val="ListParagraph"/>
              <w:numPr>
                <w:ilvl w:val="0"/>
                <w:numId w:val="5"/>
              </w:numPr>
              <w:spacing w:before="120" w:after="120"/>
              <w:rPr>
                <w:rFonts w:ascii="Humnst777 Lt BT" w:hAnsi="Humnst777 Lt BT" w:cs="Arial"/>
                <w:sz w:val="20"/>
                <w:szCs w:val="20"/>
              </w:rPr>
            </w:pPr>
            <w:r>
              <w:rPr>
                <w:rFonts w:ascii="Humnst777 Lt BT" w:hAnsi="Humnst777 Lt BT" w:cs="Arial"/>
                <w:sz w:val="20"/>
                <w:szCs w:val="20"/>
              </w:rPr>
              <w:t>Nature of business</w:t>
            </w:r>
          </w:p>
        </w:tc>
        <w:tc>
          <w:tcPr>
            <w:tcW w:w="5363" w:type="dxa"/>
            <w:gridSpan w:val="3"/>
          </w:tcPr>
          <w:p w14:paraId="092E09BC" w14:textId="77777777" w:rsidR="00FA39CA" w:rsidRPr="004A7ADD" w:rsidRDefault="00FA39CA" w:rsidP="00632209">
            <w:pPr>
              <w:rPr>
                <w:rFonts w:ascii="Humnst777 Lt BT" w:hAnsi="Humnst777 Lt BT" w:cs="Arial"/>
                <w:sz w:val="20"/>
                <w:szCs w:val="20"/>
              </w:rPr>
            </w:pPr>
          </w:p>
        </w:tc>
      </w:tr>
      <w:tr w:rsidR="00FA39CA" w:rsidRPr="004A7ADD" w14:paraId="4A58FE3C" w14:textId="77777777" w:rsidTr="00632209">
        <w:trPr>
          <w:trHeight w:val="635"/>
        </w:trPr>
        <w:tc>
          <w:tcPr>
            <w:tcW w:w="3369" w:type="dxa"/>
          </w:tcPr>
          <w:p w14:paraId="70D6A965" w14:textId="77777777" w:rsidR="00FA39CA" w:rsidRPr="00462339" w:rsidRDefault="00FA39CA" w:rsidP="00632209">
            <w:pPr>
              <w:pStyle w:val="ListParagraph"/>
              <w:numPr>
                <w:ilvl w:val="0"/>
                <w:numId w:val="5"/>
              </w:numPr>
              <w:spacing w:before="120" w:after="120"/>
              <w:rPr>
                <w:rFonts w:ascii="Humnst777 Lt BT" w:hAnsi="Humnst777 Lt BT" w:cs="Arial"/>
                <w:sz w:val="20"/>
                <w:szCs w:val="20"/>
              </w:rPr>
            </w:pPr>
            <w:r w:rsidRPr="004A7ADD">
              <w:rPr>
                <w:rFonts w:ascii="Humnst777 Lt BT" w:hAnsi="Humnst777 Lt BT" w:cs="Arial"/>
                <w:sz w:val="20"/>
                <w:szCs w:val="20"/>
              </w:rPr>
              <w:t>Address</w:t>
            </w:r>
          </w:p>
        </w:tc>
        <w:tc>
          <w:tcPr>
            <w:tcW w:w="5363" w:type="dxa"/>
            <w:gridSpan w:val="3"/>
          </w:tcPr>
          <w:p w14:paraId="762D7E73" w14:textId="77777777" w:rsidR="00FA39CA" w:rsidRPr="004A7ADD" w:rsidRDefault="00FA39CA" w:rsidP="00632209">
            <w:pPr>
              <w:rPr>
                <w:rFonts w:ascii="Humnst777 Lt BT" w:hAnsi="Humnst777 Lt BT" w:cs="Arial"/>
                <w:sz w:val="20"/>
                <w:szCs w:val="20"/>
              </w:rPr>
            </w:pPr>
          </w:p>
        </w:tc>
      </w:tr>
      <w:tr w:rsidR="00FA39CA" w:rsidRPr="004A7ADD" w14:paraId="02B61D42" w14:textId="77777777" w:rsidTr="00632209">
        <w:trPr>
          <w:trHeight w:val="635"/>
        </w:trPr>
        <w:tc>
          <w:tcPr>
            <w:tcW w:w="3369" w:type="dxa"/>
          </w:tcPr>
          <w:p w14:paraId="531E1265" w14:textId="77777777" w:rsidR="00FA39CA" w:rsidRPr="00462339" w:rsidRDefault="00FA39CA" w:rsidP="00632209">
            <w:pPr>
              <w:pStyle w:val="ListParagraph"/>
              <w:numPr>
                <w:ilvl w:val="0"/>
                <w:numId w:val="5"/>
              </w:numPr>
              <w:spacing w:before="120" w:after="120"/>
              <w:rPr>
                <w:rFonts w:ascii="Humnst777 Lt BT" w:hAnsi="Humnst777 Lt BT" w:cs="Arial"/>
                <w:sz w:val="20"/>
                <w:szCs w:val="20"/>
              </w:rPr>
            </w:pPr>
            <w:r w:rsidRPr="004A7ADD">
              <w:rPr>
                <w:rFonts w:ascii="Humnst777 Lt BT" w:hAnsi="Humnst777 Lt BT" w:cs="Arial"/>
                <w:sz w:val="20"/>
                <w:szCs w:val="20"/>
              </w:rPr>
              <w:t>Contact number</w:t>
            </w:r>
          </w:p>
        </w:tc>
        <w:tc>
          <w:tcPr>
            <w:tcW w:w="5363" w:type="dxa"/>
            <w:gridSpan w:val="3"/>
          </w:tcPr>
          <w:p w14:paraId="43B49B49" w14:textId="77777777" w:rsidR="00FA39CA" w:rsidRPr="004A7ADD" w:rsidRDefault="00FA39CA" w:rsidP="00632209">
            <w:pPr>
              <w:rPr>
                <w:rFonts w:ascii="Humnst777 Lt BT" w:hAnsi="Humnst777 Lt BT" w:cs="Arial"/>
                <w:sz w:val="20"/>
                <w:szCs w:val="20"/>
              </w:rPr>
            </w:pPr>
          </w:p>
        </w:tc>
      </w:tr>
      <w:tr w:rsidR="00FA39CA" w:rsidRPr="004A7ADD" w14:paraId="09DFFBF3" w14:textId="77777777" w:rsidTr="00632209">
        <w:trPr>
          <w:trHeight w:val="635"/>
        </w:trPr>
        <w:tc>
          <w:tcPr>
            <w:tcW w:w="3369" w:type="dxa"/>
          </w:tcPr>
          <w:p w14:paraId="1F8D295F" w14:textId="77777777" w:rsidR="00FA39CA" w:rsidRPr="00462339" w:rsidRDefault="00FA39CA" w:rsidP="00632209">
            <w:pPr>
              <w:pStyle w:val="ListParagraph"/>
              <w:numPr>
                <w:ilvl w:val="0"/>
                <w:numId w:val="5"/>
              </w:numPr>
              <w:spacing w:before="120" w:after="120"/>
              <w:rPr>
                <w:rFonts w:ascii="Humnst777 Lt BT" w:hAnsi="Humnst777 Lt BT" w:cs="Arial"/>
                <w:sz w:val="20"/>
                <w:szCs w:val="20"/>
              </w:rPr>
            </w:pPr>
            <w:r w:rsidRPr="004A7ADD">
              <w:rPr>
                <w:rFonts w:ascii="Humnst777 Lt BT" w:hAnsi="Humnst777 Lt BT" w:cs="Arial"/>
                <w:sz w:val="20"/>
                <w:szCs w:val="20"/>
              </w:rPr>
              <w:t xml:space="preserve">Email address </w:t>
            </w:r>
          </w:p>
        </w:tc>
        <w:tc>
          <w:tcPr>
            <w:tcW w:w="5363" w:type="dxa"/>
            <w:gridSpan w:val="3"/>
          </w:tcPr>
          <w:p w14:paraId="0578E46E" w14:textId="77777777" w:rsidR="00FA39CA" w:rsidRPr="004A7ADD" w:rsidRDefault="00FA39CA" w:rsidP="00632209">
            <w:pPr>
              <w:rPr>
                <w:rFonts w:ascii="Humnst777 Lt BT" w:hAnsi="Humnst777 Lt BT" w:cs="Arial"/>
                <w:sz w:val="20"/>
                <w:szCs w:val="20"/>
              </w:rPr>
            </w:pPr>
          </w:p>
        </w:tc>
      </w:tr>
      <w:tr w:rsidR="00FA39CA" w:rsidRPr="004A7ADD" w14:paraId="55BD7896" w14:textId="77777777" w:rsidTr="00632209">
        <w:trPr>
          <w:trHeight w:val="635"/>
        </w:trPr>
        <w:tc>
          <w:tcPr>
            <w:tcW w:w="3369" w:type="dxa"/>
          </w:tcPr>
          <w:p w14:paraId="70D13E4A" w14:textId="77777777" w:rsidR="00FA39CA" w:rsidRPr="00D7208E" w:rsidRDefault="00FA39CA" w:rsidP="00632209">
            <w:pPr>
              <w:pStyle w:val="ListParagraph"/>
              <w:numPr>
                <w:ilvl w:val="0"/>
                <w:numId w:val="5"/>
              </w:numPr>
              <w:spacing w:before="120" w:after="120"/>
              <w:rPr>
                <w:rFonts w:ascii="Humnst777 Lt BT" w:hAnsi="Humnst777 Lt BT" w:cs="Arial"/>
                <w:sz w:val="20"/>
                <w:szCs w:val="20"/>
              </w:rPr>
            </w:pPr>
            <w:r>
              <w:rPr>
                <w:rFonts w:ascii="Humnst777 Lt BT" w:hAnsi="Humnst777 Lt BT" w:cs="Arial"/>
                <w:sz w:val="20"/>
                <w:szCs w:val="20"/>
              </w:rPr>
              <w:t>Person’s role in s</w:t>
            </w:r>
            <w:r w:rsidRPr="00D7208E">
              <w:rPr>
                <w:rFonts w:ascii="Humnst777 Lt BT" w:hAnsi="Humnst777 Lt BT" w:cs="Arial"/>
                <w:sz w:val="20"/>
                <w:szCs w:val="20"/>
              </w:rPr>
              <w:t>uspected breach</w:t>
            </w:r>
          </w:p>
        </w:tc>
        <w:tc>
          <w:tcPr>
            <w:tcW w:w="5363" w:type="dxa"/>
            <w:gridSpan w:val="3"/>
          </w:tcPr>
          <w:p w14:paraId="264F92BF" w14:textId="77777777" w:rsidR="00FA39CA" w:rsidRPr="004A7ADD" w:rsidRDefault="00FA39CA" w:rsidP="00632209">
            <w:pPr>
              <w:rPr>
                <w:rFonts w:ascii="Humnst777 Lt BT" w:hAnsi="Humnst777 Lt BT" w:cs="Arial"/>
                <w:sz w:val="20"/>
                <w:szCs w:val="20"/>
              </w:rPr>
            </w:pPr>
          </w:p>
        </w:tc>
      </w:tr>
      <w:tr w:rsidR="00FA39CA" w:rsidRPr="004A7ADD" w14:paraId="1DDF9EF1" w14:textId="77777777" w:rsidTr="00632209">
        <w:trPr>
          <w:trHeight w:val="635"/>
        </w:trPr>
        <w:tc>
          <w:tcPr>
            <w:tcW w:w="3369" w:type="dxa"/>
          </w:tcPr>
          <w:p w14:paraId="60C7EC1B" w14:textId="77777777" w:rsidR="00FA39CA" w:rsidRPr="004A7ADD" w:rsidRDefault="00FA39CA" w:rsidP="00632209">
            <w:pPr>
              <w:pStyle w:val="ListParagraph"/>
              <w:numPr>
                <w:ilvl w:val="0"/>
                <w:numId w:val="5"/>
              </w:numPr>
              <w:spacing w:before="120" w:after="120"/>
              <w:rPr>
                <w:rFonts w:ascii="Humnst777 Lt BT" w:hAnsi="Humnst777 Lt BT" w:cs="Arial"/>
                <w:sz w:val="20"/>
                <w:szCs w:val="20"/>
              </w:rPr>
            </w:pPr>
            <w:r w:rsidRPr="00D7208E">
              <w:rPr>
                <w:rFonts w:ascii="Humnst777 Lt BT" w:hAnsi="Humnst777 Lt BT" w:cs="Arial"/>
                <w:sz w:val="20"/>
                <w:szCs w:val="20"/>
              </w:rPr>
              <w:t xml:space="preserve">Tier </w:t>
            </w:r>
            <w:r>
              <w:rPr>
                <w:rFonts w:ascii="Humnst777 Lt BT" w:hAnsi="Humnst777 Lt BT" w:cs="Arial"/>
                <w:sz w:val="20"/>
                <w:szCs w:val="20"/>
              </w:rPr>
              <w:t xml:space="preserve">of business </w:t>
            </w:r>
            <w:r w:rsidRPr="00D7208E">
              <w:rPr>
                <w:rFonts w:ascii="Humnst777 Lt BT" w:hAnsi="Humnst777 Lt BT" w:cs="Arial"/>
                <w:sz w:val="20"/>
                <w:szCs w:val="20"/>
              </w:rPr>
              <w:t>under attestation model (</w:t>
            </w:r>
            <w:r>
              <w:rPr>
                <w:rFonts w:ascii="Humnst777 Lt BT" w:hAnsi="Humnst777 Lt BT" w:cs="Arial"/>
                <w:sz w:val="20"/>
                <w:szCs w:val="20"/>
              </w:rPr>
              <w:t xml:space="preserve">Tier </w:t>
            </w:r>
            <w:r w:rsidRPr="00D7208E">
              <w:rPr>
                <w:rFonts w:ascii="Humnst777 Lt BT" w:hAnsi="Humnst777 Lt BT" w:cs="Arial"/>
                <w:sz w:val="20"/>
                <w:szCs w:val="20"/>
              </w:rPr>
              <w:t>1, 2, 3</w:t>
            </w:r>
            <w:r>
              <w:rPr>
                <w:rFonts w:ascii="Humnst777 Lt BT" w:hAnsi="Humnst777 Lt BT" w:cs="Arial"/>
                <w:sz w:val="20"/>
                <w:szCs w:val="20"/>
              </w:rPr>
              <w:t>, or not known</w:t>
            </w:r>
            <w:r w:rsidRPr="00D7208E">
              <w:rPr>
                <w:rFonts w:ascii="Humnst777 Lt BT" w:hAnsi="Humnst777 Lt BT" w:cs="Arial"/>
                <w:sz w:val="20"/>
                <w:szCs w:val="20"/>
              </w:rPr>
              <w:t>)</w:t>
            </w:r>
          </w:p>
        </w:tc>
        <w:tc>
          <w:tcPr>
            <w:tcW w:w="5363" w:type="dxa"/>
            <w:gridSpan w:val="3"/>
          </w:tcPr>
          <w:p w14:paraId="70B9AAF0" w14:textId="77777777" w:rsidR="00FA39CA" w:rsidRPr="004A7ADD" w:rsidRDefault="00FA39CA" w:rsidP="00632209">
            <w:pPr>
              <w:rPr>
                <w:rFonts w:ascii="Humnst777 Lt BT" w:hAnsi="Humnst777 Lt BT" w:cs="Arial"/>
                <w:sz w:val="20"/>
                <w:szCs w:val="20"/>
              </w:rPr>
            </w:pPr>
          </w:p>
        </w:tc>
      </w:tr>
    </w:tbl>
    <w:p w14:paraId="26E150CE" w14:textId="3398D7A4" w:rsidR="00FA39CA" w:rsidRDefault="00FA39CA" w:rsidP="00FA39CA">
      <w:pPr>
        <w:rPr>
          <w:b/>
          <w:u w:val="single"/>
        </w:rPr>
      </w:pPr>
    </w:p>
    <w:p w14:paraId="099589B2" w14:textId="77777777" w:rsidR="00FA39CA" w:rsidRDefault="00FA39CA">
      <w:pPr>
        <w:spacing w:after="0" w:line="240" w:lineRule="auto"/>
        <w:rPr>
          <w:b/>
          <w:u w:val="single"/>
        </w:rPr>
      </w:pPr>
      <w:r>
        <w:rPr>
          <w:b/>
          <w:u w:val="single"/>
        </w:rPr>
        <w:br w:type="page"/>
      </w:r>
    </w:p>
    <w:p w14:paraId="2EE573D1" w14:textId="77777777" w:rsidR="00FA39CA" w:rsidRPr="00AC4239" w:rsidRDefault="00FA39CA" w:rsidP="00FA39CA">
      <w:pPr>
        <w:rPr>
          <w:b/>
          <w:u w:val="singl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222"/>
      </w:tblGrid>
      <w:tr w:rsidR="00FA39CA" w:rsidRPr="004A7ADD" w14:paraId="28E18C7E" w14:textId="77777777" w:rsidTr="00632209">
        <w:tc>
          <w:tcPr>
            <w:tcW w:w="8732" w:type="dxa"/>
            <w:gridSpan w:val="2"/>
            <w:shd w:val="clear" w:color="auto" w:fill="C00000"/>
            <w:vAlign w:val="center"/>
          </w:tcPr>
          <w:p w14:paraId="2CE5ACBA" w14:textId="77777777" w:rsidR="00FA39CA" w:rsidRPr="00C84D2C" w:rsidRDefault="00FA39CA" w:rsidP="006A1573">
            <w:pPr>
              <w:pStyle w:val="ListParagraph"/>
              <w:numPr>
                <w:ilvl w:val="0"/>
                <w:numId w:val="3"/>
              </w:numPr>
              <w:spacing w:before="120" w:after="120"/>
              <w:ind w:left="284"/>
              <w:rPr>
                <w:rFonts w:ascii="Humnst777 Lt BT" w:hAnsi="Humnst777 Lt BT" w:cs="Arial"/>
                <w:b/>
                <w:sz w:val="20"/>
                <w:szCs w:val="20"/>
              </w:rPr>
            </w:pPr>
            <w:r>
              <w:rPr>
                <w:rFonts w:ascii="Humnst777 Lt BT" w:hAnsi="Humnst777 Lt BT" w:cs="Arial"/>
                <w:b/>
                <w:bCs/>
                <w:sz w:val="20"/>
                <w:szCs w:val="20"/>
              </w:rPr>
              <w:t xml:space="preserve">Suspected breach summary: </w:t>
            </w:r>
            <w:r w:rsidRPr="1F2CE6A4">
              <w:rPr>
                <w:rFonts w:ascii="Humnst777 Lt BT" w:hAnsi="Humnst777 Lt BT" w:cs="Arial"/>
                <w:b/>
                <w:bCs/>
                <w:sz w:val="20"/>
                <w:szCs w:val="20"/>
              </w:rPr>
              <w:t xml:space="preserve">please provide </w:t>
            </w:r>
            <w:r>
              <w:rPr>
                <w:rFonts w:ascii="Humnst777 Lt BT" w:hAnsi="Humnst777 Lt BT" w:cs="Arial"/>
                <w:b/>
                <w:bCs/>
                <w:sz w:val="20"/>
                <w:szCs w:val="20"/>
              </w:rPr>
              <w:t xml:space="preserve">relevant information for the suspected breach </w:t>
            </w:r>
          </w:p>
          <w:p w14:paraId="022036C3" w14:textId="5BE5C36E" w:rsidR="00FA39CA" w:rsidRPr="00C84D2C" w:rsidRDefault="00FA39CA" w:rsidP="00632209">
            <w:pPr>
              <w:pStyle w:val="ListParagraph"/>
              <w:ind w:left="283"/>
              <w:jc w:val="both"/>
              <w:rPr>
                <w:rFonts w:ascii="Humnst777 Lt BT" w:hAnsi="Humnst777 Lt BT"/>
              </w:rPr>
            </w:pPr>
            <w:r w:rsidRPr="00C84D2C">
              <w:rPr>
                <w:rFonts w:ascii="Humnst777 Lt BT" w:hAnsi="Humnst777 Lt BT" w:cs="Arial"/>
                <w:sz w:val="20"/>
                <w:szCs w:val="20"/>
              </w:rPr>
              <w:t>Multiple breaches related to one oil transaction or service provision c</w:t>
            </w:r>
            <w:r>
              <w:rPr>
                <w:rFonts w:ascii="Humnst777 Lt BT" w:hAnsi="Humnst777 Lt BT" w:cs="Arial"/>
                <w:sz w:val="20"/>
                <w:szCs w:val="20"/>
              </w:rPr>
              <w:t>an</w:t>
            </w:r>
            <w:r w:rsidRPr="00C84D2C">
              <w:rPr>
                <w:rFonts w:ascii="Humnst777 Lt BT" w:hAnsi="Humnst777 Lt BT" w:cs="Arial"/>
                <w:sz w:val="20"/>
                <w:szCs w:val="20"/>
              </w:rPr>
              <w:t xml:space="preserve"> be reported in one form</w:t>
            </w:r>
            <w:r w:rsidR="00413565">
              <w:rPr>
                <w:rFonts w:ascii="Humnst777 Lt BT" w:hAnsi="Humnst777 Lt BT" w:cs="Arial"/>
                <w:sz w:val="20"/>
                <w:szCs w:val="20"/>
              </w:rPr>
              <w:t>; o</w:t>
            </w:r>
            <w:r w:rsidRPr="00C84D2C">
              <w:rPr>
                <w:rFonts w:ascii="Humnst777 Lt BT" w:hAnsi="Humnst777 Lt BT" w:cs="Arial"/>
                <w:sz w:val="20"/>
                <w:szCs w:val="20"/>
              </w:rPr>
              <w:t>therwise, use separate forms for different suspected breaches</w:t>
            </w:r>
          </w:p>
        </w:tc>
      </w:tr>
      <w:tr w:rsidR="00FA39CA" w:rsidRPr="004A7ADD" w14:paraId="067EC570" w14:textId="77777777" w:rsidTr="00573205">
        <w:tc>
          <w:tcPr>
            <w:tcW w:w="3510" w:type="dxa"/>
          </w:tcPr>
          <w:p w14:paraId="6FD77359" w14:textId="77777777" w:rsidR="00FA39CA" w:rsidRPr="004A7ADD" w:rsidRDefault="00FA39CA" w:rsidP="00632209">
            <w:pPr>
              <w:pStyle w:val="ListParagraph"/>
              <w:numPr>
                <w:ilvl w:val="0"/>
                <w:numId w:val="8"/>
              </w:numPr>
              <w:spacing w:before="120" w:after="120"/>
              <w:rPr>
                <w:rFonts w:ascii="Humnst777 Lt BT" w:hAnsi="Humnst777 Lt BT" w:cs="Arial"/>
                <w:sz w:val="20"/>
                <w:szCs w:val="20"/>
              </w:rPr>
            </w:pPr>
            <w:r>
              <w:rPr>
                <w:rFonts w:ascii="Humnst777 Lt BT" w:hAnsi="Humnst777 Lt BT" w:cs="Arial"/>
                <w:sz w:val="20"/>
                <w:szCs w:val="20"/>
              </w:rPr>
              <w:t>Date the suspected breach took place (DD/MM/YYYY)</w:t>
            </w:r>
          </w:p>
        </w:tc>
        <w:tc>
          <w:tcPr>
            <w:tcW w:w="5222" w:type="dxa"/>
          </w:tcPr>
          <w:p w14:paraId="3771094E" w14:textId="77777777" w:rsidR="00FA39CA" w:rsidRPr="004A7ADD" w:rsidRDefault="00FA39CA" w:rsidP="00632209">
            <w:pPr>
              <w:rPr>
                <w:rFonts w:ascii="Humnst777 Lt BT" w:hAnsi="Humnst777 Lt BT" w:cs="Arial"/>
                <w:sz w:val="20"/>
                <w:szCs w:val="20"/>
              </w:rPr>
            </w:pPr>
          </w:p>
        </w:tc>
      </w:tr>
      <w:tr w:rsidR="00FA39CA" w:rsidRPr="004A7ADD" w14:paraId="7A8EEAD4" w14:textId="77777777" w:rsidTr="00573205">
        <w:tc>
          <w:tcPr>
            <w:tcW w:w="3510" w:type="dxa"/>
          </w:tcPr>
          <w:p w14:paraId="486913D5" w14:textId="77777777" w:rsidR="00FA39CA" w:rsidRDefault="00FA39CA" w:rsidP="00632209">
            <w:pPr>
              <w:pStyle w:val="ListParagraph"/>
              <w:numPr>
                <w:ilvl w:val="0"/>
                <w:numId w:val="8"/>
              </w:numPr>
              <w:spacing w:before="120" w:after="120"/>
              <w:rPr>
                <w:rFonts w:ascii="Humnst777 Lt BT" w:hAnsi="Humnst777 Lt BT" w:cs="Arial"/>
                <w:sz w:val="20"/>
                <w:szCs w:val="20"/>
              </w:rPr>
            </w:pPr>
            <w:r w:rsidRPr="00CF0EB8">
              <w:rPr>
                <w:rFonts w:ascii="Humnst777 Lt BT" w:hAnsi="Humnst777 Lt BT" w:cs="Arial"/>
                <w:sz w:val="20"/>
                <w:szCs w:val="20"/>
              </w:rPr>
              <w:t>Under which regulation(s) of the Russia (Sanctions) (EU Exit) Regulations 2019 (“the Russia Regulations”) has the suspected breach occurred?</w:t>
            </w:r>
          </w:p>
          <w:p w14:paraId="022AAA6C" w14:textId="77777777" w:rsidR="00FA39CA" w:rsidRDefault="00FA39CA" w:rsidP="00632209">
            <w:pPr>
              <w:pStyle w:val="ListParagraph"/>
              <w:spacing w:before="120" w:after="120"/>
              <w:ind w:left="360"/>
              <w:rPr>
                <w:rFonts w:ascii="Humnst777 Lt BT" w:hAnsi="Humnst777 Lt BT" w:cs="Arial"/>
                <w:sz w:val="20"/>
                <w:szCs w:val="20"/>
              </w:rPr>
            </w:pPr>
          </w:p>
          <w:p w14:paraId="39D8B51F" w14:textId="77777777" w:rsidR="00FA39CA" w:rsidRPr="00A76C78" w:rsidRDefault="00FA39CA" w:rsidP="00632209">
            <w:pPr>
              <w:pStyle w:val="ListParagraph"/>
              <w:spacing w:before="120" w:after="120"/>
              <w:ind w:left="360"/>
              <w:rPr>
                <w:rFonts w:ascii="Humnst777 Lt BT" w:hAnsi="Humnst777 Lt BT" w:cs="Arial"/>
                <w:sz w:val="20"/>
                <w:szCs w:val="20"/>
              </w:rPr>
            </w:pPr>
            <w:r w:rsidRPr="00A76C78">
              <w:rPr>
                <w:rFonts w:ascii="Humnst777 Lt BT" w:hAnsi="Humnst777 Lt BT" w:cs="Arial"/>
                <w:sz w:val="20"/>
                <w:szCs w:val="20"/>
              </w:rPr>
              <w:t>Maritime transportation (regulation 46Z9B (1) and (2)); Financial services and funds (regulation 46Z9C (1) and (2)); and/or Brokering services (regulation 46Z9D (1) and (2))</w:t>
            </w:r>
          </w:p>
        </w:tc>
        <w:tc>
          <w:tcPr>
            <w:tcW w:w="5222" w:type="dxa"/>
          </w:tcPr>
          <w:p w14:paraId="49A92F78" w14:textId="77777777" w:rsidR="00FA39CA" w:rsidRPr="004A7ADD" w:rsidRDefault="00FA39CA" w:rsidP="00632209">
            <w:pPr>
              <w:rPr>
                <w:rFonts w:ascii="Humnst777 Lt BT" w:hAnsi="Humnst777 Lt BT" w:cs="Arial"/>
                <w:sz w:val="20"/>
                <w:szCs w:val="20"/>
              </w:rPr>
            </w:pPr>
          </w:p>
        </w:tc>
      </w:tr>
      <w:tr w:rsidR="00FA39CA" w:rsidRPr="004A7ADD" w14:paraId="119B4400" w14:textId="77777777" w:rsidTr="00573205">
        <w:tc>
          <w:tcPr>
            <w:tcW w:w="3510" w:type="dxa"/>
          </w:tcPr>
          <w:p w14:paraId="57D3B7DB" w14:textId="77777777" w:rsidR="00FA39CA" w:rsidRPr="00CF0EB8" w:rsidRDefault="00FA39CA" w:rsidP="00632209">
            <w:pPr>
              <w:pStyle w:val="ListParagraph"/>
              <w:numPr>
                <w:ilvl w:val="0"/>
                <w:numId w:val="8"/>
              </w:numPr>
              <w:spacing w:before="120" w:after="120"/>
              <w:rPr>
                <w:rFonts w:ascii="Humnst777 Lt BT" w:hAnsi="Humnst777 Lt BT" w:cs="Arial"/>
                <w:sz w:val="20"/>
                <w:szCs w:val="20"/>
              </w:rPr>
            </w:pPr>
            <w:r>
              <w:rPr>
                <w:rFonts w:ascii="Humnst777 Lt BT" w:hAnsi="Humnst777 Lt BT" w:cs="Arial"/>
                <w:sz w:val="20"/>
                <w:szCs w:val="20"/>
              </w:rPr>
              <w:t>Summary of suspected breach</w:t>
            </w:r>
          </w:p>
        </w:tc>
        <w:tc>
          <w:tcPr>
            <w:tcW w:w="5222" w:type="dxa"/>
          </w:tcPr>
          <w:p w14:paraId="70413BAD" w14:textId="07F8EED8" w:rsidR="006B2AEA" w:rsidRPr="004A7ADD" w:rsidRDefault="006B2AEA" w:rsidP="00632209">
            <w:pPr>
              <w:rPr>
                <w:rFonts w:ascii="Humnst777 Lt BT" w:hAnsi="Humnst777 Lt BT" w:cs="Arial"/>
                <w:sz w:val="20"/>
                <w:szCs w:val="20"/>
              </w:rPr>
            </w:pPr>
          </w:p>
        </w:tc>
      </w:tr>
      <w:tr w:rsidR="00FA39CA" w:rsidRPr="004A7ADD" w14:paraId="42B3728C" w14:textId="77777777" w:rsidTr="00573205">
        <w:tc>
          <w:tcPr>
            <w:tcW w:w="3510" w:type="dxa"/>
          </w:tcPr>
          <w:p w14:paraId="0C8C7A10" w14:textId="246BCBE9" w:rsidR="00FA39CA" w:rsidRDefault="00FA39CA" w:rsidP="00632209">
            <w:pPr>
              <w:pStyle w:val="ListParagraph"/>
              <w:numPr>
                <w:ilvl w:val="0"/>
                <w:numId w:val="8"/>
              </w:numPr>
              <w:spacing w:before="120" w:after="120"/>
              <w:rPr>
                <w:rFonts w:ascii="Humnst777 Lt BT" w:hAnsi="Humnst777 Lt BT" w:cs="Arial"/>
                <w:sz w:val="20"/>
                <w:szCs w:val="20"/>
              </w:rPr>
            </w:pPr>
            <w:r>
              <w:rPr>
                <w:rFonts w:ascii="Humnst777 Lt BT" w:hAnsi="Humnst777 Lt BT" w:cs="Arial"/>
                <w:sz w:val="20"/>
                <w:szCs w:val="20"/>
              </w:rPr>
              <w:t xml:space="preserve">Oil transaction details for suspected breach including: </w:t>
            </w:r>
            <w:r w:rsidRPr="0008011B">
              <w:rPr>
                <w:rFonts w:ascii="Humnst777 Lt BT" w:hAnsi="Humnst777 Lt BT" w:cs="Arial"/>
                <w:sz w:val="20"/>
                <w:szCs w:val="20"/>
              </w:rPr>
              <w:t>oil or oil product type with HS Code; purchaser and seller; dates of purchasing contract and last known transaction; unit price paid;</w:t>
            </w:r>
            <w:r w:rsidR="00573205">
              <w:rPr>
                <w:rFonts w:ascii="Humnst777 Lt BT" w:hAnsi="Humnst777 Lt BT" w:cs="Arial"/>
                <w:sz w:val="20"/>
                <w:szCs w:val="20"/>
              </w:rPr>
              <w:t xml:space="preserve"> shipping and ancillary costs;</w:t>
            </w:r>
            <w:r w:rsidRPr="0008011B">
              <w:rPr>
                <w:rFonts w:ascii="Humnst777 Lt BT" w:hAnsi="Humnst777 Lt BT" w:cs="Arial"/>
                <w:sz w:val="20"/>
                <w:szCs w:val="20"/>
              </w:rPr>
              <w:t xml:space="preserve"> number of barrels; and total value of shipment (known or estimated)</w:t>
            </w:r>
          </w:p>
        </w:tc>
        <w:tc>
          <w:tcPr>
            <w:tcW w:w="5222" w:type="dxa"/>
          </w:tcPr>
          <w:p w14:paraId="043364EC" w14:textId="77777777" w:rsidR="00FA39CA" w:rsidRPr="004A7ADD" w:rsidRDefault="00FA39CA" w:rsidP="00632209">
            <w:pPr>
              <w:rPr>
                <w:rFonts w:ascii="Humnst777 Lt BT" w:hAnsi="Humnst777 Lt BT" w:cs="Arial"/>
                <w:sz w:val="20"/>
                <w:szCs w:val="20"/>
              </w:rPr>
            </w:pPr>
          </w:p>
        </w:tc>
      </w:tr>
      <w:tr w:rsidR="00FA39CA" w:rsidRPr="004A7ADD" w14:paraId="095229D3" w14:textId="77777777" w:rsidTr="00573205">
        <w:tc>
          <w:tcPr>
            <w:tcW w:w="3510" w:type="dxa"/>
          </w:tcPr>
          <w:p w14:paraId="793E4344" w14:textId="77777777" w:rsidR="00FA39CA" w:rsidRDefault="00FA39CA" w:rsidP="00632209">
            <w:pPr>
              <w:pStyle w:val="ListParagraph"/>
              <w:numPr>
                <w:ilvl w:val="0"/>
                <w:numId w:val="8"/>
              </w:numPr>
              <w:spacing w:before="120" w:after="120"/>
              <w:rPr>
                <w:rFonts w:ascii="Humnst777 Lt BT" w:hAnsi="Humnst777 Lt BT" w:cs="Arial"/>
                <w:sz w:val="20"/>
                <w:szCs w:val="20"/>
              </w:rPr>
            </w:pPr>
            <w:r w:rsidRPr="0008011B">
              <w:rPr>
                <w:rFonts w:ascii="Humnst777 Lt BT" w:hAnsi="Humnst777 Lt BT" w:cs="Arial"/>
                <w:sz w:val="20"/>
                <w:szCs w:val="20"/>
              </w:rPr>
              <w:t>Voyage details</w:t>
            </w:r>
            <w:r>
              <w:rPr>
                <w:rFonts w:ascii="Humnst777 Lt BT" w:hAnsi="Humnst777 Lt BT" w:cs="Arial"/>
                <w:sz w:val="20"/>
                <w:szCs w:val="20"/>
              </w:rPr>
              <w:t xml:space="preserve"> for suspected breach</w:t>
            </w:r>
            <w:r w:rsidRPr="0008011B">
              <w:rPr>
                <w:rFonts w:ascii="Humnst777 Lt BT" w:hAnsi="Humnst777 Lt BT" w:cs="Arial"/>
                <w:sz w:val="20"/>
                <w:szCs w:val="20"/>
              </w:rPr>
              <w:t xml:space="preserve"> including: country and port of origin/loading; date of loading; country and port of destination/unloading; date of unloading; and other known countries and ports visited with dates</w:t>
            </w:r>
          </w:p>
        </w:tc>
        <w:tc>
          <w:tcPr>
            <w:tcW w:w="5222" w:type="dxa"/>
          </w:tcPr>
          <w:p w14:paraId="64A782CF" w14:textId="77777777" w:rsidR="00FA39CA" w:rsidRPr="004A7ADD" w:rsidRDefault="00FA39CA" w:rsidP="00632209">
            <w:pPr>
              <w:rPr>
                <w:rFonts w:ascii="Humnst777 Lt BT" w:hAnsi="Humnst777 Lt BT" w:cs="Arial"/>
                <w:sz w:val="20"/>
                <w:szCs w:val="20"/>
              </w:rPr>
            </w:pPr>
          </w:p>
        </w:tc>
      </w:tr>
      <w:tr w:rsidR="00FA39CA" w:rsidRPr="004A7ADD" w14:paraId="265BB638" w14:textId="77777777" w:rsidTr="00573205">
        <w:tc>
          <w:tcPr>
            <w:tcW w:w="3510" w:type="dxa"/>
          </w:tcPr>
          <w:p w14:paraId="301B4956" w14:textId="77777777" w:rsidR="00FA39CA" w:rsidRPr="0008011B" w:rsidRDefault="00FA39CA" w:rsidP="00632209">
            <w:pPr>
              <w:pStyle w:val="ListParagraph"/>
              <w:numPr>
                <w:ilvl w:val="0"/>
                <w:numId w:val="8"/>
              </w:numPr>
              <w:spacing w:before="120" w:after="120"/>
              <w:rPr>
                <w:rFonts w:ascii="Humnst777 Lt BT" w:hAnsi="Humnst777 Lt BT" w:cs="Arial"/>
                <w:sz w:val="20"/>
                <w:szCs w:val="20"/>
              </w:rPr>
            </w:pPr>
            <w:r w:rsidRPr="0008011B">
              <w:rPr>
                <w:rFonts w:ascii="Humnst777 Lt BT" w:hAnsi="Humnst777 Lt BT" w:cs="Arial"/>
                <w:sz w:val="20"/>
                <w:szCs w:val="20"/>
              </w:rPr>
              <w:t xml:space="preserve">Vessel details </w:t>
            </w:r>
            <w:r>
              <w:rPr>
                <w:rFonts w:ascii="Humnst777 Lt BT" w:hAnsi="Humnst777 Lt BT" w:cs="Arial"/>
                <w:sz w:val="20"/>
                <w:szCs w:val="20"/>
              </w:rPr>
              <w:t xml:space="preserve">for suspected breach </w:t>
            </w:r>
            <w:r w:rsidRPr="0008011B">
              <w:rPr>
                <w:rFonts w:ascii="Humnst777 Lt BT" w:hAnsi="Humnst777 Lt BT" w:cs="Arial"/>
                <w:sz w:val="20"/>
                <w:szCs w:val="20"/>
              </w:rPr>
              <w:t>including: ship IMO; ship name; ship flag state; ship owner; ship operator; ship beneficial owner; and insurance company/P&amp;I Club</w:t>
            </w:r>
          </w:p>
        </w:tc>
        <w:tc>
          <w:tcPr>
            <w:tcW w:w="5222" w:type="dxa"/>
          </w:tcPr>
          <w:p w14:paraId="21D93F3C" w14:textId="77777777" w:rsidR="00FA39CA" w:rsidRPr="004A7ADD" w:rsidRDefault="00FA39CA" w:rsidP="00632209">
            <w:pPr>
              <w:rPr>
                <w:rFonts w:ascii="Humnst777 Lt BT" w:hAnsi="Humnst777 Lt BT" w:cs="Arial"/>
                <w:sz w:val="20"/>
                <w:szCs w:val="20"/>
              </w:rPr>
            </w:pPr>
          </w:p>
        </w:tc>
      </w:tr>
      <w:tr w:rsidR="00FA39CA" w:rsidRPr="004A7ADD" w14:paraId="7589BCD1" w14:textId="77777777" w:rsidTr="00573205">
        <w:tc>
          <w:tcPr>
            <w:tcW w:w="3510" w:type="dxa"/>
          </w:tcPr>
          <w:p w14:paraId="276A3885" w14:textId="77777777" w:rsidR="00FA39CA" w:rsidRPr="0008011B" w:rsidRDefault="00FA39CA" w:rsidP="00632209">
            <w:pPr>
              <w:pStyle w:val="ListParagraph"/>
              <w:numPr>
                <w:ilvl w:val="0"/>
                <w:numId w:val="8"/>
              </w:numPr>
              <w:spacing w:before="120" w:after="120"/>
              <w:rPr>
                <w:rFonts w:ascii="Humnst777 Lt BT" w:hAnsi="Humnst777 Lt BT" w:cs="Arial"/>
                <w:sz w:val="20"/>
                <w:szCs w:val="20"/>
              </w:rPr>
            </w:pPr>
            <w:r w:rsidRPr="0008011B">
              <w:rPr>
                <w:rFonts w:ascii="Humnst777 Lt BT" w:hAnsi="Humnst777 Lt BT" w:cs="Arial"/>
                <w:sz w:val="20"/>
                <w:szCs w:val="20"/>
              </w:rPr>
              <w:t xml:space="preserve">UK nexus and other relevant service providers </w:t>
            </w:r>
            <w:r>
              <w:rPr>
                <w:rFonts w:ascii="Humnst777 Lt BT" w:hAnsi="Humnst777 Lt BT" w:cs="Arial"/>
                <w:sz w:val="20"/>
                <w:szCs w:val="20"/>
              </w:rPr>
              <w:t xml:space="preserve">for suspected breach </w:t>
            </w:r>
            <w:r w:rsidRPr="0008011B">
              <w:rPr>
                <w:rFonts w:ascii="Humnst777 Lt BT" w:hAnsi="Humnst777 Lt BT" w:cs="Arial"/>
                <w:sz w:val="20"/>
                <w:szCs w:val="20"/>
              </w:rPr>
              <w:t>including: contact name; company/organisation; nature of business; entity tier; address; and contact email</w:t>
            </w:r>
          </w:p>
        </w:tc>
        <w:tc>
          <w:tcPr>
            <w:tcW w:w="5222" w:type="dxa"/>
          </w:tcPr>
          <w:p w14:paraId="3107064E" w14:textId="77777777" w:rsidR="00FA39CA" w:rsidRPr="004A7ADD" w:rsidRDefault="00FA39CA" w:rsidP="00632209">
            <w:pPr>
              <w:rPr>
                <w:rFonts w:ascii="Humnst777 Lt BT" w:hAnsi="Humnst777 Lt BT" w:cs="Arial"/>
                <w:sz w:val="20"/>
                <w:szCs w:val="20"/>
              </w:rPr>
            </w:pPr>
          </w:p>
        </w:tc>
      </w:tr>
      <w:tr w:rsidR="00FA39CA" w:rsidRPr="004A7ADD" w14:paraId="6F53690C" w14:textId="77777777" w:rsidTr="00573205">
        <w:tc>
          <w:tcPr>
            <w:tcW w:w="3510" w:type="dxa"/>
          </w:tcPr>
          <w:p w14:paraId="401DA000" w14:textId="16248A9A" w:rsidR="00FA39CA" w:rsidRPr="0008011B" w:rsidRDefault="00FA39CA" w:rsidP="00632209">
            <w:pPr>
              <w:pStyle w:val="ListParagraph"/>
              <w:numPr>
                <w:ilvl w:val="0"/>
                <w:numId w:val="8"/>
              </w:numPr>
              <w:spacing w:before="120" w:after="120"/>
              <w:rPr>
                <w:rFonts w:ascii="Humnst777 Lt BT" w:hAnsi="Humnst777 Lt BT" w:cs="Arial"/>
                <w:sz w:val="20"/>
                <w:szCs w:val="20"/>
              </w:rPr>
            </w:pPr>
            <w:r w:rsidRPr="0008011B">
              <w:rPr>
                <w:rFonts w:ascii="Humnst777 Lt BT" w:hAnsi="Humnst777 Lt BT" w:cs="Arial"/>
                <w:sz w:val="20"/>
                <w:szCs w:val="20"/>
              </w:rPr>
              <w:t xml:space="preserve">Sanctions evasion red flags </w:t>
            </w:r>
            <w:r>
              <w:rPr>
                <w:rFonts w:ascii="Humnst777 Lt BT" w:hAnsi="Humnst777 Lt BT" w:cs="Arial"/>
                <w:sz w:val="20"/>
                <w:szCs w:val="20"/>
              </w:rPr>
              <w:t xml:space="preserve">for suspected breach </w:t>
            </w:r>
            <w:r w:rsidRPr="0008011B">
              <w:rPr>
                <w:rFonts w:ascii="Humnst777 Lt BT" w:hAnsi="Humnst777 Lt BT" w:cs="Arial"/>
                <w:sz w:val="20"/>
                <w:szCs w:val="20"/>
              </w:rPr>
              <w:t>including</w:t>
            </w:r>
            <w:r w:rsidR="00F64F00">
              <w:rPr>
                <w:rFonts w:ascii="Humnst777 Lt BT" w:hAnsi="Humnst777 Lt BT" w:cs="Arial"/>
                <w:sz w:val="20"/>
                <w:szCs w:val="20"/>
              </w:rPr>
              <w:t xml:space="preserve"> (but not limited to)</w:t>
            </w:r>
            <w:r w:rsidRPr="0008011B">
              <w:rPr>
                <w:rFonts w:ascii="Humnst777 Lt BT" w:hAnsi="Humnst777 Lt BT" w:cs="Arial"/>
                <w:sz w:val="20"/>
                <w:szCs w:val="20"/>
              </w:rPr>
              <w:t>: oil purchased above price cap; falsified document</w:t>
            </w:r>
            <w:r w:rsidR="00E370F0">
              <w:rPr>
                <w:rFonts w:ascii="Humnst777 Lt BT" w:hAnsi="Humnst777 Lt BT" w:cs="Arial"/>
                <w:sz w:val="20"/>
                <w:szCs w:val="20"/>
              </w:rPr>
              <w:t>ation and attestation</w:t>
            </w:r>
            <w:r w:rsidRPr="0008011B">
              <w:rPr>
                <w:rFonts w:ascii="Humnst777 Lt BT" w:hAnsi="Humnst777 Lt BT" w:cs="Arial"/>
                <w:sz w:val="20"/>
                <w:szCs w:val="20"/>
              </w:rPr>
              <w:t xml:space="preserve">s; </w:t>
            </w:r>
            <w:r w:rsidR="00E370F0">
              <w:rPr>
                <w:rFonts w:ascii="Humnst777 Lt BT" w:hAnsi="Humnst777 Lt BT" w:cs="Arial"/>
                <w:sz w:val="20"/>
                <w:szCs w:val="20"/>
              </w:rPr>
              <w:t>opaque shipping and ancillary costs</w:t>
            </w:r>
            <w:r w:rsidRPr="0008011B">
              <w:rPr>
                <w:rFonts w:ascii="Humnst777 Lt BT" w:hAnsi="Humnst777 Lt BT" w:cs="Arial"/>
                <w:sz w:val="20"/>
                <w:szCs w:val="20"/>
              </w:rPr>
              <w:t xml:space="preserve">; </w:t>
            </w:r>
            <w:r w:rsidR="00891156">
              <w:rPr>
                <w:rFonts w:ascii="Humnst777 Lt BT" w:hAnsi="Humnst777 Lt BT" w:cs="Arial"/>
                <w:sz w:val="20"/>
                <w:szCs w:val="20"/>
              </w:rPr>
              <w:t xml:space="preserve">third country enablers and facilitators; </w:t>
            </w:r>
            <w:r w:rsidRPr="0008011B">
              <w:rPr>
                <w:rFonts w:ascii="Humnst777 Lt BT" w:hAnsi="Humnst777 Lt BT" w:cs="Arial"/>
                <w:sz w:val="20"/>
                <w:szCs w:val="20"/>
              </w:rPr>
              <w:t xml:space="preserve">complex </w:t>
            </w:r>
            <w:r w:rsidR="00891156">
              <w:rPr>
                <w:rFonts w:ascii="Humnst777 Lt BT" w:hAnsi="Humnst777 Lt BT" w:cs="Arial"/>
                <w:sz w:val="20"/>
                <w:szCs w:val="20"/>
              </w:rPr>
              <w:t>and</w:t>
            </w:r>
            <w:r w:rsidR="00891156" w:rsidRPr="0008011B">
              <w:rPr>
                <w:rFonts w:ascii="Humnst777 Lt BT" w:hAnsi="Humnst777 Lt BT" w:cs="Arial"/>
                <w:sz w:val="20"/>
                <w:szCs w:val="20"/>
              </w:rPr>
              <w:t xml:space="preserve"> </w:t>
            </w:r>
            <w:r w:rsidRPr="0008011B">
              <w:rPr>
                <w:rFonts w:ascii="Humnst777 Lt BT" w:hAnsi="Humnst777 Lt BT" w:cs="Arial"/>
                <w:sz w:val="20"/>
                <w:szCs w:val="20"/>
              </w:rPr>
              <w:t xml:space="preserve">irregular </w:t>
            </w:r>
            <w:r w:rsidR="00891156">
              <w:rPr>
                <w:rFonts w:ascii="Humnst777 Lt BT" w:hAnsi="Humnst777 Lt BT" w:cs="Arial"/>
                <w:sz w:val="20"/>
                <w:szCs w:val="20"/>
              </w:rPr>
              <w:t>corporate</w:t>
            </w:r>
            <w:r w:rsidRPr="0008011B">
              <w:rPr>
                <w:rFonts w:ascii="Humnst777 Lt BT" w:hAnsi="Humnst777 Lt BT" w:cs="Arial"/>
                <w:sz w:val="20"/>
                <w:szCs w:val="20"/>
              </w:rPr>
              <w:t xml:space="preserve"> structures; </w:t>
            </w:r>
            <w:r w:rsidR="00843D69">
              <w:rPr>
                <w:rFonts w:ascii="Humnst777 Lt BT" w:hAnsi="Humnst777 Lt BT" w:cs="Arial"/>
                <w:sz w:val="20"/>
                <w:szCs w:val="20"/>
              </w:rPr>
              <w:t>flagging concerns; use of a “shadow fleet”; voyage irregularities such as AIS manipulation and suspicious ship to ship transfers</w:t>
            </w:r>
            <w:r w:rsidRPr="0008011B">
              <w:rPr>
                <w:rFonts w:ascii="Humnst777 Lt BT" w:hAnsi="Humnst777 Lt BT" w:cs="Arial"/>
                <w:sz w:val="20"/>
                <w:szCs w:val="20"/>
              </w:rPr>
              <w:t xml:space="preserve">; failure to comply with terms of relevant General Licence or attestation requirements; </w:t>
            </w:r>
            <w:r>
              <w:rPr>
                <w:rFonts w:ascii="Humnst777 Lt BT" w:hAnsi="Humnst777 Lt BT" w:cs="Arial"/>
                <w:sz w:val="20"/>
                <w:szCs w:val="20"/>
              </w:rPr>
              <w:t>and/</w:t>
            </w:r>
            <w:r w:rsidRPr="0008011B">
              <w:rPr>
                <w:rFonts w:ascii="Humnst777 Lt BT" w:hAnsi="Humnst777 Lt BT" w:cs="Arial"/>
                <w:sz w:val="20"/>
                <w:szCs w:val="20"/>
              </w:rPr>
              <w:t>or poor or insufficient compliance processes</w:t>
            </w:r>
          </w:p>
        </w:tc>
        <w:tc>
          <w:tcPr>
            <w:tcW w:w="5222" w:type="dxa"/>
          </w:tcPr>
          <w:p w14:paraId="4B90066D" w14:textId="77777777" w:rsidR="00FA39CA" w:rsidRPr="005C6BE7" w:rsidRDefault="00FA39CA" w:rsidP="005C6BE7">
            <w:pPr>
              <w:jc w:val="both"/>
              <w:rPr>
                <w:rFonts w:ascii="Humnst777 Lt BT" w:hAnsi="Humnst777 Lt BT" w:cs="Arial"/>
                <w:sz w:val="20"/>
                <w:szCs w:val="20"/>
              </w:rPr>
            </w:pPr>
          </w:p>
        </w:tc>
      </w:tr>
    </w:tbl>
    <w:p w14:paraId="08BAAA93" w14:textId="77777777" w:rsidR="005C6BE7" w:rsidRDefault="005C6BE7" w:rsidP="00FA39CA">
      <w:pPr>
        <w:rPr>
          <w:rFonts w:ascii="Humnst777 Lt BT" w:hAnsi="Humnst777 Lt BT"/>
          <w:b/>
          <w:bCs/>
          <w:sz w:val="24"/>
          <w:szCs w:val="24"/>
          <w:u w:val="single"/>
        </w:rPr>
      </w:pPr>
    </w:p>
    <w:p w14:paraId="65A7572A" w14:textId="7548E65E" w:rsidR="00FA39CA" w:rsidRPr="00331E6E" w:rsidRDefault="00FA39CA" w:rsidP="00FA39CA">
      <w:pPr>
        <w:rPr>
          <w:rFonts w:ascii="Humnst777 Lt BT" w:hAnsi="Humnst777 Lt BT"/>
          <w:b/>
          <w:bCs/>
          <w:sz w:val="24"/>
          <w:szCs w:val="24"/>
          <w:u w:val="single"/>
        </w:rPr>
      </w:pPr>
      <w:r w:rsidRPr="00331E6E">
        <w:rPr>
          <w:rFonts w:ascii="Humnst777 Lt BT" w:hAnsi="Humnst777 Lt BT"/>
          <w:b/>
          <w:bCs/>
          <w:sz w:val="24"/>
          <w:szCs w:val="24"/>
          <w:u w:val="single"/>
        </w:rPr>
        <w:t>PART C: FURTHER INFORMATION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FA39CA" w:rsidRPr="004A7ADD" w14:paraId="0FD61197" w14:textId="77777777" w:rsidTr="00632209">
        <w:tc>
          <w:tcPr>
            <w:tcW w:w="8732" w:type="dxa"/>
            <w:shd w:val="clear" w:color="auto" w:fill="C00000"/>
          </w:tcPr>
          <w:p w14:paraId="5FC7D227" w14:textId="77777777" w:rsidR="00FA39CA" w:rsidRPr="00F55596" w:rsidRDefault="00FA39CA" w:rsidP="00632209">
            <w:pPr>
              <w:pStyle w:val="ListParagraph"/>
              <w:numPr>
                <w:ilvl w:val="0"/>
                <w:numId w:val="3"/>
              </w:numPr>
              <w:spacing w:before="120" w:after="120"/>
              <w:rPr>
                <w:rFonts w:ascii="Humnst777 Lt BT" w:hAnsi="Humnst777 Lt BT" w:cs="Arial"/>
                <w:sz w:val="20"/>
                <w:szCs w:val="20"/>
              </w:rPr>
            </w:pPr>
            <w:r w:rsidRPr="1C5B78F7">
              <w:rPr>
                <w:rFonts w:ascii="Humnst777 Lt BT" w:hAnsi="Humnst777 Lt BT" w:cs="Arial"/>
                <w:b/>
                <w:bCs/>
                <w:sz w:val="20"/>
                <w:szCs w:val="20"/>
              </w:rPr>
              <w:t>Please list all external parties who have been made aware that this information is being passed to OFSI, including any designated persons</w:t>
            </w:r>
          </w:p>
        </w:tc>
      </w:tr>
      <w:tr w:rsidR="00FA39CA" w:rsidRPr="004A7ADD" w14:paraId="55BCF209" w14:textId="77777777" w:rsidTr="00632209">
        <w:tc>
          <w:tcPr>
            <w:tcW w:w="8732" w:type="dxa"/>
          </w:tcPr>
          <w:p w14:paraId="75957CCE" w14:textId="77777777" w:rsidR="00FA39CA" w:rsidRDefault="00FA39CA" w:rsidP="00632209">
            <w:pPr>
              <w:rPr>
                <w:rFonts w:ascii="Humnst777 Lt BT" w:hAnsi="Humnst777 Lt BT" w:cs="Arial"/>
                <w:sz w:val="20"/>
                <w:szCs w:val="20"/>
              </w:rPr>
            </w:pPr>
          </w:p>
          <w:p w14:paraId="5E9A04F4" w14:textId="22C18845" w:rsidR="00952405" w:rsidRPr="004A7ADD" w:rsidRDefault="00952405" w:rsidP="00632209">
            <w:pPr>
              <w:rPr>
                <w:rFonts w:ascii="Humnst777 Lt BT" w:hAnsi="Humnst777 Lt BT" w:cs="Arial"/>
                <w:sz w:val="20"/>
                <w:szCs w:val="20"/>
              </w:rPr>
            </w:pPr>
          </w:p>
        </w:tc>
      </w:tr>
    </w:tbl>
    <w:p w14:paraId="4C9E249A" w14:textId="77777777" w:rsidR="00FA39CA" w:rsidRDefault="00FA39CA" w:rsidP="00FA39CA"/>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FA39CA" w:rsidRPr="004A7ADD" w14:paraId="73E5016C" w14:textId="77777777" w:rsidTr="00632209">
        <w:tc>
          <w:tcPr>
            <w:tcW w:w="8732" w:type="dxa"/>
            <w:shd w:val="clear" w:color="auto" w:fill="C00000"/>
          </w:tcPr>
          <w:p w14:paraId="10DC70ED" w14:textId="41758D2C" w:rsidR="00FA39CA" w:rsidRPr="00841735" w:rsidRDefault="00FA39CA" w:rsidP="00726239">
            <w:pPr>
              <w:pStyle w:val="ListParagraph"/>
              <w:numPr>
                <w:ilvl w:val="0"/>
                <w:numId w:val="3"/>
              </w:numPr>
              <w:spacing w:before="120" w:after="120"/>
              <w:rPr>
                <w:rFonts w:ascii="Humnst777 Lt BT" w:hAnsi="Humnst777 Lt BT" w:cs="Arial"/>
                <w:sz w:val="20"/>
                <w:szCs w:val="20"/>
              </w:rPr>
            </w:pPr>
            <w:r w:rsidRPr="1C5B78F7">
              <w:rPr>
                <w:rFonts w:ascii="Humnst777 Lt BT" w:hAnsi="Humnst777 Lt BT" w:cs="Arial"/>
                <w:b/>
                <w:bCs/>
                <w:sz w:val="20"/>
                <w:szCs w:val="20"/>
              </w:rPr>
              <w:t xml:space="preserve">Has this </w:t>
            </w:r>
            <w:r>
              <w:rPr>
                <w:rFonts w:ascii="Humnst777 Lt BT" w:hAnsi="Humnst777 Lt BT" w:cs="Arial"/>
                <w:b/>
                <w:bCs/>
                <w:sz w:val="20"/>
                <w:szCs w:val="20"/>
              </w:rPr>
              <w:t>suspected breach</w:t>
            </w:r>
            <w:r w:rsidRPr="1C5B78F7">
              <w:rPr>
                <w:rFonts w:ascii="Humnst777 Lt BT" w:hAnsi="Humnst777 Lt BT" w:cs="Arial"/>
                <w:b/>
                <w:bCs/>
                <w:sz w:val="20"/>
                <w:szCs w:val="20"/>
              </w:rPr>
              <w:t xml:space="preserve"> been reported to any other authority</w:t>
            </w:r>
            <w:r>
              <w:rPr>
                <w:rFonts w:ascii="Humnst777 Lt BT" w:hAnsi="Humnst777 Lt BT" w:cs="Arial"/>
                <w:b/>
                <w:bCs/>
                <w:sz w:val="20"/>
                <w:szCs w:val="20"/>
              </w:rPr>
              <w:t xml:space="preserve"> e.g. regulators in the UK or </w:t>
            </w:r>
            <w:r w:rsidR="00FE7874">
              <w:rPr>
                <w:rFonts w:ascii="Humnst777 Lt BT" w:hAnsi="Humnst777 Lt BT" w:cs="Arial"/>
                <w:b/>
                <w:bCs/>
                <w:sz w:val="20"/>
                <w:szCs w:val="20"/>
              </w:rPr>
              <w:t xml:space="preserve">enforcement authorities </w:t>
            </w:r>
            <w:r>
              <w:rPr>
                <w:rFonts w:ascii="Humnst777 Lt BT" w:hAnsi="Humnst777 Lt BT" w:cs="Arial"/>
                <w:b/>
                <w:bCs/>
                <w:sz w:val="20"/>
                <w:szCs w:val="20"/>
              </w:rPr>
              <w:t xml:space="preserve">in other </w:t>
            </w:r>
            <w:r w:rsidR="00B67717">
              <w:rPr>
                <w:rFonts w:ascii="Humnst777 Lt BT" w:hAnsi="Humnst777 Lt BT" w:cs="Arial"/>
                <w:b/>
                <w:bCs/>
                <w:sz w:val="20"/>
                <w:szCs w:val="20"/>
              </w:rPr>
              <w:t>countries</w:t>
            </w:r>
            <w:r w:rsidRPr="1C5B78F7">
              <w:rPr>
                <w:rFonts w:ascii="Humnst777 Lt BT" w:hAnsi="Humnst777 Lt BT" w:cs="Arial"/>
                <w:b/>
                <w:bCs/>
                <w:sz w:val="20"/>
                <w:szCs w:val="20"/>
              </w:rPr>
              <w:t>?</w:t>
            </w:r>
            <w:r w:rsidR="00F027D6">
              <w:rPr>
                <w:rFonts w:ascii="Humnst777 Lt BT" w:hAnsi="Humnst777 Lt BT" w:cs="Arial"/>
                <w:b/>
                <w:bCs/>
                <w:sz w:val="20"/>
                <w:szCs w:val="20"/>
              </w:rPr>
              <w:t xml:space="preserve"> Please specify who</w:t>
            </w:r>
            <w:r w:rsidR="00726239">
              <w:rPr>
                <w:rFonts w:ascii="Humnst777 Lt BT" w:hAnsi="Humnst777 Lt BT" w:cs="Arial"/>
                <w:b/>
                <w:bCs/>
                <w:sz w:val="20"/>
                <w:szCs w:val="20"/>
              </w:rPr>
              <w:t xml:space="preserve">, </w:t>
            </w:r>
            <w:r w:rsidR="00F027D6">
              <w:rPr>
                <w:rFonts w:ascii="Humnst777 Lt BT" w:hAnsi="Humnst777 Lt BT" w:cs="Arial"/>
                <w:b/>
                <w:bCs/>
                <w:sz w:val="20"/>
                <w:szCs w:val="20"/>
              </w:rPr>
              <w:t>wh</w:t>
            </w:r>
            <w:r w:rsidR="00726239">
              <w:rPr>
                <w:rFonts w:ascii="Humnst777 Lt BT" w:hAnsi="Humnst777 Lt BT" w:cs="Arial"/>
                <w:b/>
                <w:bCs/>
                <w:sz w:val="20"/>
                <w:szCs w:val="20"/>
              </w:rPr>
              <w:t xml:space="preserve">en, and </w:t>
            </w:r>
            <w:r w:rsidRPr="00726239">
              <w:rPr>
                <w:rFonts w:ascii="Humnst777 Lt BT" w:hAnsi="Humnst777 Lt BT" w:cs="Arial"/>
                <w:b/>
                <w:bCs/>
                <w:sz w:val="20"/>
                <w:szCs w:val="20"/>
              </w:rPr>
              <w:t>their contact details</w:t>
            </w:r>
          </w:p>
        </w:tc>
      </w:tr>
      <w:tr w:rsidR="00FA39CA" w:rsidRPr="004A7ADD" w14:paraId="22948F4C" w14:textId="77777777" w:rsidTr="00632209">
        <w:tc>
          <w:tcPr>
            <w:tcW w:w="8732" w:type="dxa"/>
          </w:tcPr>
          <w:p w14:paraId="59A681A0" w14:textId="77777777" w:rsidR="00FA39CA" w:rsidRDefault="00FA39CA" w:rsidP="00632209">
            <w:pPr>
              <w:rPr>
                <w:rFonts w:ascii="Humnst777 Lt BT" w:hAnsi="Humnst777 Lt BT" w:cs="Arial"/>
                <w:sz w:val="20"/>
                <w:szCs w:val="20"/>
              </w:rPr>
            </w:pPr>
          </w:p>
          <w:p w14:paraId="16179AA6" w14:textId="13FFDBF8" w:rsidR="00952405" w:rsidRPr="004A7ADD" w:rsidRDefault="00952405" w:rsidP="00632209">
            <w:pPr>
              <w:rPr>
                <w:rFonts w:ascii="Humnst777 Lt BT" w:hAnsi="Humnst777 Lt BT" w:cs="Arial"/>
                <w:sz w:val="20"/>
                <w:szCs w:val="20"/>
              </w:rPr>
            </w:pPr>
          </w:p>
        </w:tc>
      </w:tr>
    </w:tbl>
    <w:p w14:paraId="384A2AE8" w14:textId="77777777" w:rsidR="00FA39CA" w:rsidRDefault="00FA39CA" w:rsidP="00FA39CA">
      <w:pPr>
        <w:rPr>
          <w:b/>
          <w:bCs/>
          <w:highlight w:val="yellow"/>
          <w:u w:val="singl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FA39CA" w:rsidRPr="004A7ADD" w14:paraId="524BE242" w14:textId="77777777" w:rsidTr="00632209">
        <w:tc>
          <w:tcPr>
            <w:tcW w:w="8732" w:type="dxa"/>
            <w:shd w:val="clear" w:color="auto" w:fill="C00000"/>
            <w:vAlign w:val="center"/>
          </w:tcPr>
          <w:p w14:paraId="105CC706" w14:textId="77777777" w:rsidR="00FA39CA" w:rsidRPr="00557B43" w:rsidRDefault="00FA39CA" w:rsidP="00632209">
            <w:pPr>
              <w:pStyle w:val="ListParagraph"/>
              <w:numPr>
                <w:ilvl w:val="0"/>
                <w:numId w:val="3"/>
              </w:numPr>
              <w:spacing w:before="120" w:after="120"/>
              <w:rPr>
                <w:rFonts w:ascii="Humnst777 Lt BT" w:hAnsi="Humnst777 Lt BT" w:cs="Arial"/>
                <w:b/>
                <w:bCs/>
                <w:sz w:val="20"/>
                <w:szCs w:val="20"/>
              </w:rPr>
            </w:pPr>
            <w:r>
              <w:rPr>
                <w:rFonts w:ascii="Humnst777 Lt BT" w:hAnsi="Humnst777 Lt BT" w:cs="Arial"/>
                <w:b/>
                <w:bCs/>
                <w:sz w:val="20"/>
                <w:szCs w:val="20"/>
              </w:rPr>
              <w:t>List of documents referenced in this report and other supporting evidence, to be attached when this form is submitted to OFSI</w:t>
            </w:r>
          </w:p>
        </w:tc>
      </w:tr>
      <w:tr w:rsidR="00FA39CA" w:rsidRPr="004A7ADD" w14:paraId="2939EC65" w14:textId="77777777" w:rsidTr="00632209">
        <w:tc>
          <w:tcPr>
            <w:tcW w:w="8732" w:type="dxa"/>
          </w:tcPr>
          <w:p w14:paraId="7DDFD0C8" w14:textId="77777777" w:rsidR="00FA39CA" w:rsidRDefault="00FA39CA" w:rsidP="00632209">
            <w:pPr>
              <w:rPr>
                <w:rFonts w:ascii="Humnst777 Lt BT" w:hAnsi="Humnst777 Lt BT" w:cs="Arial"/>
                <w:sz w:val="20"/>
                <w:szCs w:val="20"/>
              </w:rPr>
            </w:pPr>
          </w:p>
          <w:p w14:paraId="13C5E048" w14:textId="63C7AA5E" w:rsidR="00952405" w:rsidRPr="004A7ADD" w:rsidRDefault="00952405" w:rsidP="00632209">
            <w:pPr>
              <w:rPr>
                <w:rFonts w:ascii="Humnst777 Lt BT" w:hAnsi="Humnst777 Lt BT" w:cs="Arial"/>
                <w:sz w:val="20"/>
                <w:szCs w:val="20"/>
              </w:rPr>
            </w:pPr>
          </w:p>
        </w:tc>
      </w:tr>
    </w:tbl>
    <w:p w14:paraId="2E2EA80C" w14:textId="77777777" w:rsidR="00FA39CA" w:rsidRDefault="00FA39CA" w:rsidP="00FA39CA">
      <w:pPr>
        <w:rPr>
          <w:b/>
          <w:bCs/>
          <w:highlight w:val="yellow"/>
          <w:u w:val="singl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2"/>
      </w:tblGrid>
      <w:tr w:rsidR="00FA39CA" w:rsidRPr="004A7ADD" w14:paraId="27B4D7B6" w14:textId="77777777" w:rsidTr="00632209">
        <w:tc>
          <w:tcPr>
            <w:tcW w:w="8732" w:type="dxa"/>
            <w:shd w:val="clear" w:color="auto" w:fill="C00000"/>
          </w:tcPr>
          <w:p w14:paraId="4EF1A787" w14:textId="77777777" w:rsidR="00FA39CA" w:rsidRPr="000222C8" w:rsidRDefault="00FA39CA" w:rsidP="00632209">
            <w:pPr>
              <w:pStyle w:val="ListParagraph"/>
              <w:numPr>
                <w:ilvl w:val="0"/>
                <w:numId w:val="3"/>
              </w:numPr>
              <w:spacing w:before="120" w:after="120"/>
              <w:rPr>
                <w:rFonts w:ascii="Humnst777 Lt BT" w:hAnsi="Humnst777 Lt BT" w:cs="Arial"/>
                <w:sz w:val="20"/>
                <w:szCs w:val="20"/>
              </w:rPr>
            </w:pPr>
            <w:r>
              <w:rPr>
                <w:rFonts w:ascii="Humnst777 Lt BT" w:hAnsi="Humnst777 Lt BT" w:cs="Arial"/>
                <w:b/>
                <w:bCs/>
                <w:sz w:val="20"/>
                <w:szCs w:val="20"/>
              </w:rPr>
              <w:t>Any other relevant information not already captured in this form</w:t>
            </w:r>
          </w:p>
        </w:tc>
      </w:tr>
      <w:tr w:rsidR="00FA39CA" w:rsidRPr="004A7ADD" w14:paraId="2AAF2B7F" w14:textId="77777777" w:rsidTr="00632209">
        <w:tc>
          <w:tcPr>
            <w:tcW w:w="8732" w:type="dxa"/>
          </w:tcPr>
          <w:p w14:paraId="18AE16A9" w14:textId="77777777" w:rsidR="00FA39CA" w:rsidRDefault="00FA39CA" w:rsidP="00632209">
            <w:pPr>
              <w:rPr>
                <w:rFonts w:ascii="Humnst777 Lt BT" w:hAnsi="Humnst777 Lt BT" w:cs="Arial"/>
                <w:iCs/>
                <w:sz w:val="20"/>
                <w:szCs w:val="20"/>
              </w:rPr>
            </w:pPr>
          </w:p>
          <w:p w14:paraId="037E988E" w14:textId="0E59736F" w:rsidR="00952405" w:rsidRPr="00821B58" w:rsidRDefault="00952405" w:rsidP="00632209">
            <w:pPr>
              <w:rPr>
                <w:rFonts w:ascii="Humnst777 Lt BT" w:hAnsi="Humnst777 Lt BT" w:cs="Arial"/>
                <w:iCs/>
                <w:sz w:val="20"/>
                <w:szCs w:val="20"/>
              </w:rPr>
            </w:pPr>
          </w:p>
        </w:tc>
      </w:tr>
    </w:tbl>
    <w:p w14:paraId="1EB20615" w14:textId="60CE6627" w:rsidR="000B7004" w:rsidRPr="00D862F9" w:rsidRDefault="000B7004" w:rsidP="00D862F9">
      <w:pPr>
        <w:spacing w:after="0" w:line="240" w:lineRule="auto"/>
        <w:rPr>
          <w:b/>
          <w:u w:val="single"/>
        </w:rPr>
      </w:pPr>
    </w:p>
    <w:sectPr w:rsidR="000B7004" w:rsidRPr="00D862F9" w:rsidSect="00851968">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1988" w14:textId="77777777" w:rsidR="007B4FB2" w:rsidRDefault="007B4FB2" w:rsidP="009F48A9">
      <w:pPr>
        <w:spacing w:after="0" w:line="240" w:lineRule="auto"/>
      </w:pPr>
      <w:r>
        <w:separator/>
      </w:r>
    </w:p>
  </w:endnote>
  <w:endnote w:type="continuationSeparator" w:id="0">
    <w:p w14:paraId="68F45F16" w14:textId="77777777" w:rsidR="007B4FB2" w:rsidRDefault="007B4FB2" w:rsidP="009F48A9">
      <w:pPr>
        <w:spacing w:after="0" w:line="240" w:lineRule="auto"/>
      </w:pPr>
      <w:r>
        <w:continuationSeparator/>
      </w:r>
    </w:p>
  </w:endnote>
  <w:endnote w:type="continuationNotice" w:id="1">
    <w:p w14:paraId="09E2B589" w14:textId="77777777" w:rsidR="007B4FB2" w:rsidRDefault="007B4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umnst777 Lt BT">
    <w:altName w:val="Lucida Sans Unicode"/>
    <w:panose1 w:val="020B0402030504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FB3D" w14:textId="6C1BBEBA" w:rsidR="00851968" w:rsidRDefault="00FE7874">
    <w:pPr>
      <w:pStyle w:val="Footer"/>
      <w:jc w:val="center"/>
    </w:pPr>
    <w:sdt>
      <w:sdtPr>
        <w:id w:val="594609430"/>
        <w:docPartObj>
          <w:docPartGallery w:val="Page Numbers (Bottom of Page)"/>
          <w:docPartUnique/>
        </w:docPartObj>
      </w:sdtPr>
      <w:sdtEndPr/>
      <w:sdtContent>
        <w:sdt>
          <w:sdtPr>
            <w:id w:val="1728636285"/>
            <w:docPartObj>
              <w:docPartGallery w:val="Page Numbers (Top of Page)"/>
              <w:docPartUnique/>
            </w:docPartObj>
          </w:sdtPr>
          <w:sdtEndPr/>
          <w:sdtContent>
            <w:r w:rsidR="00A31D81">
              <w:t xml:space="preserve">Page </w:t>
            </w:r>
            <w:r w:rsidR="00A31D81">
              <w:rPr>
                <w:b/>
                <w:bCs/>
                <w:sz w:val="24"/>
                <w:szCs w:val="24"/>
              </w:rPr>
              <w:fldChar w:fldCharType="begin"/>
            </w:r>
            <w:r w:rsidR="00A31D81">
              <w:rPr>
                <w:b/>
                <w:bCs/>
              </w:rPr>
              <w:instrText xml:space="preserve"> PAGE </w:instrText>
            </w:r>
            <w:r w:rsidR="00A31D81">
              <w:rPr>
                <w:b/>
                <w:bCs/>
                <w:sz w:val="24"/>
                <w:szCs w:val="24"/>
              </w:rPr>
              <w:fldChar w:fldCharType="separate"/>
            </w:r>
            <w:r w:rsidR="00A31D81">
              <w:rPr>
                <w:b/>
                <w:bCs/>
                <w:noProof/>
              </w:rPr>
              <w:t>2</w:t>
            </w:r>
            <w:r w:rsidR="00A31D81">
              <w:rPr>
                <w:b/>
                <w:bCs/>
                <w:sz w:val="24"/>
                <w:szCs w:val="24"/>
              </w:rPr>
              <w:fldChar w:fldCharType="end"/>
            </w:r>
            <w:r w:rsidR="00A31D81">
              <w:t xml:space="preserve"> of </w:t>
            </w:r>
            <w:r w:rsidR="00A31D81">
              <w:rPr>
                <w:b/>
                <w:bCs/>
                <w:sz w:val="24"/>
                <w:szCs w:val="24"/>
              </w:rPr>
              <w:fldChar w:fldCharType="begin"/>
            </w:r>
            <w:r w:rsidR="00A31D81">
              <w:rPr>
                <w:b/>
                <w:bCs/>
              </w:rPr>
              <w:instrText xml:space="preserve"> NUMPAGES  </w:instrText>
            </w:r>
            <w:r w:rsidR="00A31D81">
              <w:rPr>
                <w:b/>
                <w:bCs/>
                <w:sz w:val="24"/>
                <w:szCs w:val="24"/>
              </w:rPr>
              <w:fldChar w:fldCharType="separate"/>
            </w:r>
            <w:r w:rsidR="00A31D81">
              <w:rPr>
                <w:b/>
                <w:bCs/>
                <w:noProof/>
              </w:rPr>
              <w:t>2</w:t>
            </w:r>
            <w:r w:rsidR="00A31D81">
              <w:rPr>
                <w:b/>
                <w:bCs/>
                <w:sz w:val="24"/>
                <w:szCs w:val="24"/>
              </w:rPr>
              <w:fldChar w:fldCharType="end"/>
            </w:r>
          </w:sdtContent>
        </w:sdt>
      </w:sdtContent>
    </w:sdt>
  </w:p>
  <w:p w14:paraId="08F32EBA" w14:textId="77777777" w:rsidR="00851968" w:rsidRDefault="00851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98CF" w14:textId="77777777" w:rsidR="007B4FB2" w:rsidRDefault="007B4FB2" w:rsidP="009F48A9">
      <w:pPr>
        <w:spacing w:after="0" w:line="240" w:lineRule="auto"/>
      </w:pPr>
      <w:r>
        <w:separator/>
      </w:r>
    </w:p>
  </w:footnote>
  <w:footnote w:type="continuationSeparator" w:id="0">
    <w:p w14:paraId="3025FD10" w14:textId="77777777" w:rsidR="007B4FB2" w:rsidRDefault="007B4FB2" w:rsidP="009F48A9">
      <w:pPr>
        <w:spacing w:after="0" w:line="240" w:lineRule="auto"/>
      </w:pPr>
      <w:r>
        <w:continuationSeparator/>
      </w:r>
    </w:p>
  </w:footnote>
  <w:footnote w:type="continuationNotice" w:id="1">
    <w:p w14:paraId="4CB2625A" w14:textId="77777777" w:rsidR="007B4FB2" w:rsidRDefault="007B4F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422B" w14:textId="7D3F26EA" w:rsidR="00851968" w:rsidRPr="004121F8" w:rsidRDefault="00A31D81" w:rsidP="00851968">
    <w:pPr>
      <w:pStyle w:val="Header"/>
      <w:rPr>
        <w:b/>
        <w:bCs/>
      </w:rPr>
    </w:pPr>
    <w:r>
      <w:rPr>
        <w:noProof/>
        <w:lang w:eastAsia="en-GB"/>
      </w:rPr>
      <w:drawing>
        <wp:inline distT="0" distB="0" distL="0" distR="0" wp14:anchorId="7E6A652E" wp14:editId="7AC4D491">
          <wp:extent cx="1304925" cy="542925"/>
          <wp:effectExtent l="0" t="0" r="9525" b="9525"/>
          <wp:docPr id="20" name="Picture 20" descr="Office of Financial Sanctions Implementation HMT_180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Financial Sanctions Implementation HMT_180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224F"/>
    <w:multiLevelType w:val="hybridMultilevel"/>
    <w:tmpl w:val="F28A48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0159DF"/>
    <w:multiLevelType w:val="hybridMultilevel"/>
    <w:tmpl w:val="3750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648AB"/>
    <w:multiLevelType w:val="hybridMultilevel"/>
    <w:tmpl w:val="F6DCEDC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2B4475"/>
    <w:multiLevelType w:val="hybridMultilevel"/>
    <w:tmpl w:val="D8AE28AA"/>
    <w:lvl w:ilvl="0" w:tplc="FFFFFFF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201728"/>
    <w:multiLevelType w:val="hybridMultilevel"/>
    <w:tmpl w:val="0E4249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DF07CA"/>
    <w:multiLevelType w:val="hybridMultilevel"/>
    <w:tmpl w:val="161C8D7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1809B0"/>
    <w:multiLevelType w:val="hybridMultilevel"/>
    <w:tmpl w:val="C2C464A0"/>
    <w:lvl w:ilvl="0" w:tplc="DFF08C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C4CA9"/>
    <w:multiLevelType w:val="hybridMultilevel"/>
    <w:tmpl w:val="6064695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6D620D"/>
    <w:multiLevelType w:val="hybridMultilevel"/>
    <w:tmpl w:val="C096B4F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7792510">
    <w:abstractNumId w:val="6"/>
  </w:num>
  <w:num w:numId="2" w16cid:durableId="1511944284">
    <w:abstractNumId w:val="0"/>
  </w:num>
  <w:num w:numId="3" w16cid:durableId="872886405">
    <w:abstractNumId w:val="3"/>
  </w:num>
  <w:num w:numId="4" w16cid:durableId="129251907">
    <w:abstractNumId w:val="5"/>
  </w:num>
  <w:num w:numId="5" w16cid:durableId="2144536578">
    <w:abstractNumId w:val="7"/>
  </w:num>
  <w:num w:numId="6" w16cid:durableId="154147263">
    <w:abstractNumId w:val="8"/>
  </w:num>
  <w:num w:numId="7" w16cid:durableId="312950366">
    <w:abstractNumId w:val="2"/>
  </w:num>
  <w:num w:numId="8" w16cid:durableId="1114714334">
    <w:abstractNumId w:val="4"/>
  </w:num>
  <w:num w:numId="9" w16cid:durableId="47201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A9"/>
    <w:rsid w:val="00026B4B"/>
    <w:rsid w:val="00093EEF"/>
    <w:rsid w:val="000B7004"/>
    <w:rsid w:val="000C2402"/>
    <w:rsid w:val="000F3970"/>
    <w:rsid w:val="0016446F"/>
    <w:rsid w:val="00180B04"/>
    <w:rsid w:val="00186B0C"/>
    <w:rsid w:val="00195ABA"/>
    <w:rsid w:val="001C332A"/>
    <w:rsid w:val="001E4176"/>
    <w:rsid w:val="001F3752"/>
    <w:rsid w:val="00222C62"/>
    <w:rsid w:val="002235AA"/>
    <w:rsid w:val="00223B0A"/>
    <w:rsid w:val="002503F0"/>
    <w:rsid w:val="002766E5"/>
    <w:rsid w:val="002D22A0"/>
    <w:rsid w:val="0030314E"/>
    <w:rsid w:val="00314738"/>
    <w:rsid w:val="00314B9A"/>
    <w:rsid w:val="00325F23"/>
    <w:rsid w:val="00331E6E"/>
    <w:rsid w:val="00386229"/>
    <w:rsid w:val="003A7A7D"/>
    <w:rsid w:val="003C0228"/>
    <w:rsid w:val="003C4CAD"/>
    <w:rsid w:val="003E5DFA"/>
    <w:rsid w:val="003F0954"/>
    <w:rsid w:val="003F0D5A"/>
    <w:rsid w:val="003F0FFC"/>
    <w:rsid w:val="00413565"/>
    <w:rsid w:val="00425F67"/>
    <w:rsid w:val="004D0D21"/>
    <w:rsid w:val="004D785B"/>
    <w:rsid w:val="004F2298"/>
    <w:rsid w:val="005516F7"/>
    <w:rsid w:val="005659A4"/>
    <w:rsid w:val="00573205"/>
    <w:rsid w:val="005C6BE7"/>
    <w:rsid w:val="005C7FB5"/>
    <w:rsid w:val="00632209"/>
    <w:rsid w:val="00644DBD"/>
    <w:rsid w:val="00673440"/>
    <w:rsid w:val="00691EDC"/>
    <w:rsid w:val="006A1573"/>
    <w:rsid w:val="006B2AEA"/>
    <w:rsid w:val="006B3EDB"/>
    <w:rsid w:val="006C2B30"/>
    <w:rsid w:val="006C2E75"/>
    <w:rsid w:val="006C5742"/>
    <w:rsid w:val="00702AD4"/>
    <w:rsid w:val="00726239"/>
    <w:rsid w:val="007A1067"/>
    <w:rsid w:val="007B4FB2"/>
    <w:rsid w:val="007F3CB0"/>
    <w:rsid w:val="007F3F5C"/>
    <w:rsid w:val="00806B3F"/>
    <w:rsid w:val="00840235"/>
    <w:rsid w:val="00843D69"/>
    <w:rsid w:val="00843E0E"/>
    <w:rsid w:val="008517B6"/>
    <w:rsid w:val="00851968"/>
    <w:rsid w:val="00891156"/>
    <w:rsid w:val="0089167C"/>
    <w:rsid w:val="008E6857"/>
    <w:rsid w:val="008F2177"/>
    <w:rsid w:val="009246C0"/>
    <w:rsid w:val="00952405"/>
    <w:rsid w:val="0096434F"/>
    <w:rsid w:val="0097086D"/>
    <w:rsid w:val="009C2459"/>
    <w:rsid w:val="009D2C10"/>
    <w:rsid w:val="009F48A9"/>
    <w:rsid w:val="00A315C7"/>
    <w:rsid w:val="00A31D81"/>
    <w:rsid w:val="00A658B4"/>
    <w:rsid w:val="00A700D6"/>
    <w:rsid w:val="00A71D94"/>
    <w:rsid w:val="00A7570D"/>
    <w:rsid w:val="00A81974"/>
    <w:rsid w:val="00AC5D3F"/>
    <w:rsid w:val="00AD417A"/>
    <w:rsid w:val="00AE4E6B"/>
    <w:rsid w:val="00AF1B33"/>
    <w:rsid w:val="00B22E6C"/>
    <w:rsid w:val="00B67717"/>
    <w:rsid w:val="00BA0512"/>
    <w:rsid w:val="00BC309D"/>
    <w:rsid w:val="00C932C8"/>
    <w:rsid w:val="00CB28E7"/>
    <w:rsid w:val="00CB5BEB"/>
    <w:rsid w:val="00CC72DA"/>
    <w:rsid w:val="00CF7E20"/>
    <w:rsid w:val="00D745FB"/>
    <w:rsid w:val="00D862F9"/>
    <w:rsid w:val="00DA599B"/>
    <w:rsid w:val="00DC6536"/>
    <w:rsid w:val="00DE49B6"/>
    <w:rsid w:val="00DE7C55"/>
    <w:rsid w:val="00E242B0"/>
    <w:rsid w:val="00E370F0"/>
    <w:rsid w:val="00E42394"/>
    <w:rsid w:val="00E8584A"/>
    <w:rsid w:val="00E861ED"/>
    <w:rsid w:val="00E9426A"/>
    <w:rsid w:val="00EB2E92"/>
    <w:rsid w:val="00EC2289"/>
    <w:rsid w:val="00EC484B"/>
    <w:rsid w:val="00EE4CFE"/>
    <w:rsid w:val="00F027D6"/>
    <w:rsid w:val="00F029F1"/>
    <w:rsid w:val="00F57A2E"/>
    <w:rsid w:val="00F64F00"/>
    <w:rsid w:val="00F66236"/>
    <w:rsid w:val="00F73E01"/>
    <w:rsid w:val="00F82094"/>
    <w:rsid w:val="00FA39CA"/>
    <w:rsid w:val="00FB48A3"/>
    <w:rsid w:val="00FC5509"/>
    <w:rsid w:val="00FE7874"/>
    <w:rsid w:val="00FF1A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E1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A9"/>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8A9"/>
    <w:rPr>
      <w:rFonts w:eastAsiaTheme="minorEastAsia"/>
      <w:lang w:eastAsia="zh-CN"/>
    </w:rPr>
  </w:style>
  <w:style w:type="paragraph" w:styleId="Footer">
    <w:name w:val="footer"/>
    <w:basedOn w:val="Normal"/>
    <w:link w:val="FooterChar"/>
    <w:uiPriority w:val="99"/>
    <w:unhideWhenUsed/>
    <w:rsid w:val="009F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8A9"/>
    <w:rPr>
      <w:rFonts w:eastAsiaTheme="minorEastAsia"/>
      <w:lang w:eastAsia="zh-CN"/>
    </w:rPr>
  </w:style>
  <w:style w:type="character" w:styleId="CommentReference">
    <w:name w:val="annotation reference"/>
    <w:basedOn w:val="DefaultParagraphFont"/>
    <w:uiPriority w:val="99"/>
    <w:semiHidden/>
    <w:unhideWhenUsed/>
    <w:rsid w:val="009F48A9"/>
    <w:rPr>
      <w:sz w:val="16"/>
      <w:szCs w:val="16"/>
    </w:rPr>
  </w:style>
  <w:style w:type="character" w:styleId="Hyperlink">
    <w:name w:val="Hyperlink"/>
    <w:basedOn w:val="DefaultParagraphFont"/>
    <w:uiPriority w:val="99"/>
    <w:unhideWhenUsed/>
    <w:rsid w:val="009F48A9"/>
    <w:rPr>
      <w:color w:val="0563C1" w:themeColor="hyperlink"/>
      <w:u w:val="single"/>
    </w:rPr>
  </w:style>
  <w:style w:type="paragraph" w:styleId="ListParagraph">
    <w:name w:val="List Paragraph"/>
    <w:basedOn w:val="Normal"/>
    <w:uiPriority w:val="34"/>
    <w:qFormat/>
    <w:rsid w:val="009F48A9"/>
    <w:pPr>
      <w:spacing w:after="0" w:line="240" w:lineRule="auto"/>
      <w:ind w:left="720"/>
      <w:contextualSpacing/>
    </w:pPr>
    <w:rPr>
      <w:rFonts w:eastAsiaTheme="minorHAnsi"/>
      <w:lang w:eastAsia="en-US"/>
    </w:rPr>
  </w:style>
  <w:style w:type="character" w:customStyle="1" w:styleId="normaltextrun">
    <w:name w:val="normaltextrun"/>
    <w:basedOn w:val="DefaultParagraphFont"/>
    <w:rsid w:val="009F48A9"/>
  </w:style>
  <w:style w:type="character" w:styleId="UnresolvedMention">
    <w:name w:val="Unresolved Mention"/>
    <w:basedOn w:val="DefaultParagraphFont"/>
    <w:uiPriority w:val="99"/>
    <w:semiHidden/>
    <w:unhideWhenUsed/>
    <w:rsid w:val="00840235"/>
    <w:rPr>
      <w:color w:val="605E5C"/>
      <w:shd w:val="clear" w:color="auto" w:fill="E1DFDD"/>
    </w:rPr>
  </w:style>
  <w:style w:type="paragraph" w:styleId="Revision">
    <w:name w:val="Revision"/>
    <w:hidden/>
    <w:uiPriority w:val="99"/>
    <w:semiHidden/>
    <w:rsid w:val="00840235"/>
    <w:rPr>
      <w:rFonts w:eastAsiaTheme="minorEastAsia"/>
      <w:lang w:eastAsia="zh-CN"/>
    </w:rPr>
  </w:style>
  <w:style w:type="character" w:styleId="FollowedHyperlink">
    <w:name w:val="FollowedHyperlink"/>
    <w:basedOn w:val="DefaultParagraphFont"/>
    <w:uiPriority w:val="99"/>
    <w:semiHidden/>
    <w:unhideWhenUsed/>
    <w:rsid w:val="006C2E75"/>
    <w:rPr>
      <w:color w:val="954F72" w:themeColor="followedHyperlink"/>
      <w:u w:val="single"/>
    </w:rPr>
  </w:style>
  <w:style w:type="paragraph" w:styleId="CommentText">
    <w:name w:val="annotation text"/>
    <w:basedOn w:val="Normal"/>
    <w:link w:val="CommentTextChar"/>
    <w:uiPriority w:val="99"/>
    <w:semiHidden/>
    <w:unhideWhenUsed/>
    <w:rsid w:val="002D22A0"/>
    <w:pPr>
      <w:spacing w:line="240" w:lineRule="auto"/>
    </w:pPr>
    <w:rPr>
      <w:sz w:val="20"/>
      <w:szCs w:val="20"/>
    </w:rPr>
  </w:style>
  <w:style w:type="character" w:customStyle="1" w:styleId="CommentTextChar">
    <w:name w:val="Comment Text Char"/>
    <w:basedOn w:val="DefaultParagraphFont"/>
    <w:link w:val="CommentText"/>
    <w:uiPriority w:val="99"/>
    <w:semiHidden/>
    <w:rsid w:val="002D22A0"/>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2D22A0"/>
    <w:rPr>
      <w:b/>
      <w:bCs/>
    </w:rPr>
  </w:style>
  <w:style w:type="character" w:customStyle="1" w:styleId="CommentSubjectChar">
    <w:name w:val="Comment Subject Char"/>
    <w:basedOn w:val="CommentTextChar"/>
    <w:link w:val="CommentSubject"/>
    <w:uiPriority w:val="99"/>
    <w:semiHidden/>
    <w:rsid w:val="002D22A0"/>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russian-oil-services-ban" TargetMode="External"/><Relationship Id="rId18" Type="http://schemas.openxmlformats.org/officeDocument/2006/relationships/hyperlink" Target="http://www.gov.uk/guidance/suspected-breach-of-financial-sanctions-what-to-d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government/collections/ofsi-general-licences" TargetMode="External"/><Relationship Id="rId17" Type="http://schemas.openxmlformats.org/officeDocument/2006/relationships/hyperlink" Target="http://www.gov.uk/government/publications/financial-sanctions-faqs" TargetMode="External"/><Relationship Id="rId2" Type="http://schemas.openxmlformats.org/officeDocument/2006/relationships/customXml" Target="../customXml/item2.xml"/><Relationship Id="rId16" Type="http://schemas.openxmlformats.org/officeDocument/2006/relationships/hyperlink" Target="http://www.gov.uk/government/publications/uk-ban-on-russian-oil-and-oil-produ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russian-oil-services-ban" TargetMode="External"/><Relationship Id="rId5" Type="http://schemas.openxmlformats.org/officeDocument/2006/relationships/numbering" Target="numbering.xml"/><Relationship Id="rId15" Type="http://schemas.openxmlformats.org/officeDocument/2006/relationships/hyperlink" Target="mailto:oilpricecap.ofsi@hmtreasury.gov.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9/855/regulation/7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F3DA492754083E45834DB37B66A7598000BD943C5F193E9C48B6BEB416473B4C97" ma:contentTypeVersion="3537" ma:contentTypeDescription="Create an InfoStore Document" ma:contentTypeScope="" ma:versionID="0ed9e7072707d4a93573332a1fc203eb">
  <xsd:schema xmlns:xsd="http://www.w3.org/2001/XMLSchema" xmlns:xs="http://www.w3.org/2001/XMLSchema" xmlns:p="http://schemas.microsoft.com/office/2006/metadata/properties" xmlns:ns1="http://schemas.microsoft.com/sharepoint/v3" xmlns:ns2="e3bb7af6-1ed4-4506-8370-9e20ea83206e" xmlns:ns3="adf6b49e-4210-494f-a716-8816220ef49e" targetNamespace="http://schemas.microsoft.com/office/2006/metadata/properties" ma:root="true" ma:fieldsID="6c8e9e040459eb4207b07596abd7f988" ns1:_="" ns2:_="" ns3:_="">
    <xsd:import namespace="http://schemas.microsoft.com/sharepoint/v3"/>
    <xsd:import namespace="e3bb7af6-1ed4-4506-8370-9e20ea83206e"/>
    <xsd:import namespace="adf6b49e-4210-494f-a716-8816220ef49e"/>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Location" minOccurs="0"/>
                <xsd:element ref="ns3:lcf76f155ced4ddcb4097134ff3c332f" minOccurs="0"/>
                <xsd:element ref="ns3:Reviewedby" minOccurs="0"/>
                <xsd:element ref="ns3:ClearedforRelease" minOccurs="0"/>
                <xsd:element ref="ns3:Comment" minOccurs="0"/>
                <xsd:element ref="ns3:_Flow_SignoffStatu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6"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7"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8"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PersistId" ma:index="5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f6b49e-4210-494f-a716-8816220ef49e" elementFormDefault="qualified">
    <xsd:import namespace="http://schemas.microsoft.com/office/2006/documentManagement/types"/>
    <xsd:import namespace="http://schemas.microsoft.com/office/infopath/2007/PartnerControls"/>
    <xsd:element name="MediaServiceLocation" ma:index="53" nillable="true" ma:displayName="Location" ma:internalName="MediaServiceLocation" ma:readOnly="true">
      <xsd:simpleType>
        <xsd:restriction base="dms:Text"/>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Reviewedby" ma:index="5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earedforRelease" ma:index="57" nillable="true" ma:displayName="Cleared for Release" ma:format="Dropdown" ma:internalName="ClearedforRelease">
      <xsd:simpleType>
        <xsd:restriction base="dms:Choice">
          <xsd:enumeration value="HOLD"/>
          <xsd:enumeration value="NO"/>
          <xsd:enumeration value="YES"/>
        </xsd:restriction>
      </xsd:simpleType>
    </xsd:element>
    <xsd:element name="Comment" ma:index="58" nillable="true" ma:displayName="Comment" ma:format="Dropdown" ma:internalName="Comment">
      <xsd:simpleType>
        <xsd:restriction base="dms:Text">
          <xsd:maxLength value="255"/>
        </xsd:restriction>
      </xsd:simpleType>
    </xsd:element>
    <xsd:element name="_Flow_SignoffStatus" ma:index="59" nillable="true" ma:displayName="Sign-off status" ma:internalName="Sign_x002d_off_x0020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element name="MediaServiceObjectDetectorVersions" ma:index="6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TaxCatchAll xmlns="e3bb7af6-1ed4-4506-8370-9e20ea83206e">
      <Value>8</Value>
      <Value>5</Value>
      <Value>32</Value>
      <Value>3</Value>
      <Value>1</Value>
    </TaxCatchAll>
    <Reviewedby xmlns="adf6b49e-4210-494f-a716-8816220ef49e">
      <UserInfo>
        <DisplayName/>
        <AccountId xsi:nil="true"/>
        <AccountType/>
      </UserInfo>
    </Reviewedby>
    <_Flow_SignoffStatus xmlns="adf6b49e-4210-494f-a716-8816220ef49e" xsi:nil="true"/>
    <dlc_EmailReceivedUTC xmlns="http://schemas.microsoft.com/sharepoint/v3" xsi:nil="true"/>
    <dlc_EmailSentUTC xmlns="http://schemas.microsoft.com/sharepoint/v3" xsi:nil="true"/>
    <Comment xmlns="adf6b49e-4210-494f-a716-8816220ef49e" xsi:nil="true"/>
    <HMT_ClosedbyOrig xmlns="e3bb7af6-1ed4-4506-8370-9e20ea83206e">
      <UserInfo>
        <DisplayName/>
        <AccountId xsi:nil="true"/>
        <AccountType/>
      </UserInfo>
    </HMT_ClosedbyOrig>
    <ClearedforRelease xmlns="adf6b49e-4210-494f-a716-8816220ef49e" xsi:nil="true"/>
    <lcf76f155ced4ddcb4097134ff3c332f xmlns="adf6b49e-4210-494f-a716-8816220ef49e">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e3bb7af6-1ed4-4506-8370-9e20ea83206e">Services Sanctions</HMT_Topic>
    <_dlc_DocId xmlns="e3bb7af6-1ed4-4506-8370-9e20ea83206e">HMTIG-343417869-59700</_dlc_DocId>
    <HMT_SubTeamHTField0 xmlns="e3bb7af6-1ed4-4506-8370-9e20ea83206e">
      <Terms xmlns="http://schemas.microsoft.com/office/infopath/2007/PartnerControls"/>
    </HMT_SubTeamHTField0>
    <HMT_Record xmlns="e3bb7af6-1ed4-4506-8370-9e20ea83206e">true</HMT_Record>
    <HMT_TeamHTField0 xmlns="e3bb7af6-1ed4-4506-8370-9e20ea83206e">
      <Terms xmlns="http://schemas.microsoft.com/office/infopath/2007/PartnerControls">
        <TermInfo xmlns="http://schemas.microsoft.com/office/infopath/2007/PartnerControls">
          <TermName xmlns="http://schemas.microsoft.com/office/infopath/2007/PartnerControls">Office of Financial Sanctions Implementation (OFSI)</TermName>
          <TermId xmlns="http://schemas.microsoft.com/office/infopath/2007/PartnerControls">98f2c868-467a-4126-9ca7-8ca2c3108d5f</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e3bb7af6-1ed4-4506-8370-9e20ea83206e">OPC</HMT_SubTopic>
    <HMT_Theme xmlns="e3bb7af6-1ed4-4506-8370-9e20ea83206e">OFSI</HMT_Theme>
    <_dlc_DocIdUrl xmlns="e3bb7af6-1ed4-4506-8370-9e20ea83206e">
      <Url>https://tris42.sharepoint.com/sites/hmt_is_ig/_layouts/15/DocIdRedir.aspx?ID=HMTIG-343417869-59700</Url>
      <Description>HMTIG-343417869-59700</Description>
    </_dlc_DocIdUrl>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 Group</TermName>
          <TermId xmlns="http://schemas.microsoft.com/office/infopath/2007/PartnerControls">0e6e4ff8-af45-47af-a7e5-c4d875875166</TermId>
        </TermInfo>
      </Terms>
    </HMT_GroupHTField0>
    <HMT_LegacyRecord xmlns="e3bb7af6-1ed4-4506-8370-9e20ea83206e">false</HMT_LegacyRecord>
    <HMT_LegacySensitive xmlns="e3bb7af6-1ed4-4506-8370-9e20ea83206e">false</HMT_LegacySensitiv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1C810-BA58-4D54-B0D2-29C7C23C0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adf6b49e-4210-494f-a716-8816220ef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FF20F-7992-4FF6-9557-79475067ADE8}">
  <ds:schemaRefs>
    <ds:schemaRef ds:uri="http://purl.org/dc/elements/1.1/"/>
    <ds:schemaRef ds:uri="http://schemas.microsoft.com/office/2006/metadata/properties"/>
    <ds:schemaRef ds:uri="http://schemas.microsoft.com/sharepoint/v3"/>
    <ds:schemaRef ds:uri="http://purl.org/dc/terms/"/>
    <ds:schemaRef ds:uri="adf6b49e-4210-494f-a716-8816220ef49e"/>
    <ds:schemaRef ds:uri="http://schemas.microsoft.com/office/2006/documentManagement/types"/>
    <ds:schemaRef ds:uri="http://schemas.microsoft.com/office/infopath/2007/PartnerControls"/>
    <ds:schemaRef ds:uri="http://schemas.openxmlformats.org/package/2006/metadata/core-properties"/>
    <ds:schemaRef ds:uri="e3bb7af6-1ed4-4506-8370-9e20ea83206e"/>
    <ds:schemaRef ds:uri="http://www.w3.org/XML/1998/namespace"/>
    <ds:schemaRef ds:uri="http://purl.org/dc/dcmitype/"/>
  </ds:schemaRefs>
</ds:datastoreItem>
</file>

<file path=customXml/itemProps3.xml><?xml version="1.0" encoding="utf-8"?>
<ds:datastoreItem xmlns:ds="http://schemas.openxmlformats.org/officeDocument/2006/customXml" ds:itemID="{7A0E78F3-0BF3-47A0-AD2E-C34F42463C06}">
  <ds:schemaRefs>
    <ds:schemaRef ds:uri="http://schemas.microsoft.com/sharepoint/events"/>
  </ds:schemaRefs>
</ds:datastoreItem>
</file>

<file path=customXml/itemProps4.xml><?xml version="1.0" encoding="utf-8"?>
<ds:datastoreItem xmlns:ds="http://schemas.openxmlformats.org/officeDocument/2006/customXml" ds:itemID="{7CE1BFAB-7AA3-48B7-B9C5-593F22748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2023-12-13T14:25:00Z</dcterms:created>
  <dcterms:modified xsi:type="dcterms:W3CDTF">2023-12-19T12:59:00Z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0x010100F3DA492754083E45834DB37B66A7598000BD943C5F193E9C48B6BEB416473B4C97</vt:lpwstr>
  </property>
  <property fmtid="{D5CDD505-2E9C-101B-9397-08002B2CF9AE}" pid="3" name="HMT_Group">
    <vt:lpwstr>5;#International Group|0e6e4ff8-af45-47af-a7e5-c4d875875166</vt:lpwstr>
  </property>
  <property fmtid="{D5CDD505-2E9C-101B-9397-08002B2CF9AE}" pid="4" name="MediaServiceImageTags">
    <vt:lpwstr/>
  </property>
  <property fmtid="{D5CDD505-2E9C-101B-9397-08002B2CF9AE}" pid="5" name="HMT_SubTeam">
    <vt:lpwstr/>
  </property>
  <property fmtid="{D5CDD505-2E9C-101B-9397-08002B2CF9AE}" pid="6" name="HMT_DocumentType">
    <vt:lpwstr>1;#Other|c235b5c2-f697-427b-a70a-43d69599f998</vt:lpwstr>
  </property>
  <property fmtid="{D5CDD505-2E9C-101B-9397-08002B2CF9AE}" pid="7" name="HMT_Team">
    <vt:lpwstr>32;#Office of Financial Sanctions Implementation (OFSI)|98f2c868-467a-4126-9ca7-8ca2c3108d5f</vt:lpwstr>
  </property>
  <property fmtid="{D5CDD505-2E9C-101B-9397-08002B2CF9AE}" pid="8" name="HMT_Category">
    <vt:lpwstr>3;#Policy Document Types|bd4325a7-7f6a-48f9-b0dc-cc3aef626e65</vt:lpwstr>
  </property>
  <property fmtid="{D5CDD505-2E9C-101B-9397-08002B2CF9AE}" pid="9" name="HMT_Classification">
    <vt:lpwstr>8;#Sensitive|e4b4762f-94f6-4901-a732-9ab10906c6ba</vt:lpwstr>
  </property>
  <property fmtid="{D5CDD505-2E9C-101B-9397-08002B2CF9AE}" pid="10" name="_dlc_DocIdItemGuid">
    <vt:lpwstr>785f175d-4387-4fac-ad82-5a10c1796e73</vt:lpwstr>
  </property>
  <property fmtid="{D5CDD505-2E9C-101B-9397-08002B2CF9AE}" pid="11" name="HMT_Review">
    <vt:bool>false</vt:bool>
  </property>
</Properties>
</file>